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4175" w:rsidRDefault="00554175" w:rsidP="00E95B1D"/>
    <w:p w:rsidR="00554175" w:rsidRDefault="00795C03" w:rsidP="00E95B1D">
      <w:r>
        <w:rPr>
          <w:noProof/>
        </w:rPr>
        <w:drawing>
          <wp:anchor distT="0" distB="0" distL="114300" distR="114300" simplePos="0" relativeHeight="251666432" behindDoc="1" locked="0" layoutInCell="1" allowOverlap="1">
            <wp:simplePos x="0" y="0"/>
            <wp:positionH relativeFrom="column">
              <wp:posOffset>-219075</wp:posOffset>
            </wp:positionH>
            <wp:positionV relativeFrom="paragraph">
              <wp:posOffset>305435</wp:posOffset>
            </wp:positionV>
            <wp:extent cx="95250" cy="1219200"/>
            <wp:effectExtent l="19050" t="0" r="0" b="0"/>
            <wp:wrapTight wrapText="bothSides">
              <wp:wrapPolygon edited="0">
                <wp:start x="-4320" y="0"/>
                <wp:lineTo x="-4320" y="21263"/>
                <wp:lineTo x="21600" y="21263"/>
                <wp:lineTo x="21600" y="0"/>
                <wp:lineTo x="-4320" y="0"/>
              </wp:wrapPolygon>
            </wp:wrapTight>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6" cstate="print"/>
                    <a:srcRect/>
                    <a:stretch>
                      <a:fillRect/>
                    </a:stretch>
                  </pic:blipFill>
                  <pic:spPr bwMode="auto">
                    <a:xfrm>
                      <a:off x="0" y="0"/>
                      <a:ext cx="95250" cy="1219200"/>
                    </a:xfrm>
                    <a:prstGeom prst="rect">
                      <a:avLst/>
                    </a:prstGeom>
                    <a:noFill/>
                    <a:ln w="9525">
                      <a:noFill/>
                      <a:miter lim="800000"/>
                      <a:headEnd/>
                      <a:tailEnd/>
                    </a:ln>
                  </pic:spPr>
                </pic:pic>
              </a:graphicData>
            </a:graphic>
          </wp:anchor>
        </w:drawing>
      </w:r>
      <w:r w:rsidR="005E5C5B">
        <w:tab/>
      </w:r>
    </w:p>
    <w:p w:rsidR="000B71A4" w:rsidRPr="005A103B" w:rsidRDefault="008057AC" w:rsidP="00E95B1D">
      <w:pPr>
        <w:rPr>
          <w:rFonts w:cs="Arial"/>
          <w:shd w:val="clear" w:color="auto" w:fill="FFFFFF"/>
        </w:rPr>
      </w:pPr>
      <w:r>
        <w:rPr>
          <w:rFonts w:cs="Arial"/>
          <w:noProof/>
        </w:rPr>
        <w:pict>
          <v:shapetype id="_x0000_t202" coordsize="21600,21600" o:spt="202" path="m,l,21600r21600,l21600,xe">
            <v:stroke joinstyle="miter"/>
            <v:path gradientshapeok="t" o:connecttype="rect"/>
          </v:shapetype>
          <v:shape id="_x0000_s1026" type="#_x0000_t202" style="position:absolute;margin-left:-48.75pt;margin-top:-62.9pt;width:239.25pt;height:42pt;z-index:251667456;mso-width-relative:margin;mso-height-relative:margin;v-text-anchor:middle" stroked="f" strokecolor="white [3212]" strokeweight="0">
            <v:fill opacity="0"/>
            <v:stroke dashstyle="1 1" endcap="round"/>
            <v:textbox style="mso-next-textbox:#_x0000_s1026">
              <w:txbxContent>
                <w:p w:rsidR="006839B2" w:rsidRPr="00035AA6" w:rsidRDefault="006839B2" w:rsidP="006839B2">
                  <w:pPr>
                    <w:jc w:val="center"/>
                    <w:rPr>
                      <w:b/>
                      <w:i/>
                      <w:sz w:val="48"/>
                      <w:szCs w:val="48"/>
                    </w:rPr>
                  </w:pPr>
                  <w:r>
                    <w:rPr>
                      <w:b/>
                      <w:i/>
                      <w:sz w:val="48"/>
                      <w:szCs w:val="48"/>
                    </w:rPr>
                    <w:t>Heritage Double Hung</w:t>
                  </w:r>
                </w:p>
              </w:txbxContent>
            </v:textbox>
          </v:shape>
        </w:pict>
      </w:r>
      <w:r w:rsidR="005A103B" w:rsidRPr="005A103B">
        <w:rPr>
          <w:rFonts w:cs="Arial"/>
          <w:shd w:val="clear" w:color="auto" w:fill="FFFFFF"/>
        </w:rPr>
        <w:t>Heritage Double Hung windows feature a stunning combination: warm, luxurious Eastern Canadian Pine on the inside frame and sashes, with durable, energy efficient maintenance-free</w:t>
      </w:r>
      <w:r w:rsidR="005A103B">
        <w:rPr>
          <w:rFonts w:cs="Arial"/>
          <w:shd w:val="clear" w:color="auto" w:fill="FFFFFF"/>
        </w:rPr>
        <w:t xml:space="preserve"> vinyl on the outside. The </w:t>
      </w:r>
      <w:r w:rsidR="005A103B" w:rsidRPr="005A103B">
        <w:rPr>
          <w:rFonts w:cs="Arial"/>
          <w:shd w:val="clear" w:color="auto" w:fill="FFFFFF"/>
        </w:rPr>
        <w:t>Heritage Double Hung multichamber design provides greater strength and thermal performance, and the narrow frame maximizes energy efficiency. And with practical features like a sloped sill for proper water drainage, a LoE Intercept warm edge insulated glass unit and an engineered balance system that keeps the sash open at any height, Heritage Double Hung windows are built to perform.</w:t>
      </w:r>
    </w:p>
    <w:tbl>
      <w:tblPr>
        <w:tblStyle w:val="TableGrid"/>
        <w:tblW w:w="0" w:type="auto"/>
        <w:jc w:val="center"/>
        <w:tblLook w:val="04A0"/>
      </w:tblPr>
      <w:tblGrid>
        <w:gridCol w:w="9576"/>
      </w:tblGrid>
      <w:tr w:rsidR="00E95B1D" w:rsidTr="00F60EEF">
        <w:trPr>
          <w:trHeight w:val="413"/>
          <w:jc w:val="center"/>
        </w:trPr>
        <w:tc>
          <w:tcPr>
            <w:tcW w:w="9576" w:type="dxa"/>
            <w:shd w:val="clear" w:color="auto" w:fill="3399FF"/>
          </w:tcPr>
          <w:p w:rsidR="00E95B1D" w:rsidRPr="009F03F9" w:rsidRDefault="00E95B1D" w:rsidP="00F60EEF">
            <w:pPr>
              <w:rPr>
                <w:b/>
                <w:color w:val="FFFFFF" w:themeColor="background1"/>
                <w:sz w:val="32"/>
                <w:szCs w:val="32"/>
              </w:rPr>
            </w:pPr>
            <w:r w:rsidRPr="009F03F9">
              <w:rPr>
                <w:b/>
                <w:color w:val="FFFFFF" w:themeColor="background1"/>
                <w:sz w:val="32"/>
                <w:szCs w:val="32"/>
              </w:rPr>
              <w:t>FRAME</w:t>
            </w:r>
            <w:r>
              <w:rPr>
                <w:b/>
                <w:color w:val="FFFFFF" w:themeColor="background1"/>
                <w:sz w:val="32"/>
                <w:szCs w:val="32"/>
              </w:rPr>
              <w:t xml:space="preserve"> – Fusion welded corners</w:t>
            </w:r>
          </w:p>
        </w:tc>
      </w:tr>
      <w:tr w:rsidR="005A103B" w:rsidTr="00F60EEF">
        <w:trPr>
          <w:jc w:val="center"/>
        </w:trPr>
        <w:tc>
          <w:tcPr>
            <w:tcW w:w="9576" w:type="dxa"/>
          </w:tcPr>
          <w:p w:rsidR="005A103B" w:rsidRPr="00851C29" w:rsidRDefault="005A103B" w:rsidP="00EF33C8">
            <w:r>
              <w:t>White extruded polyvinyl chloride (uPVC) profiles. Optional tan extruded</w:t>
            </w:r>
          </w:p>
        </w:tc>
      </w:tr>
    </w:tbl>
    <w:p w:rsidR="00E95B1D" w:rsidRPr="00C01648" w:rsidRDefault="00E95B1D" w:rsidP="00E95B1D">
      <w:pPr>
        <w:rPr>
          <w:sz w:val="2"/>
          <w:szCs w:val="2"/>
        </w:rPr>
      </w:pPr>
    </w:p>
    <w:tbl>
      <w:tblPr>
        <w:tblStyle w:val="TableGrid"/>
        <w:tblW w:w="0" w:type="auto"/>
        <w:jc w:val="center"/>
        <w:tblLook w:val="04A0"/>
      </w:tblPr>
      <w:tblGrid>
        <w:gridCol w:w="9576"/>
      </w:tblGrid>
      <w:tr w:rsidR="006078E1" w:rsidTr="001D5C81">
        <w:trPr>
          <w:trHeight w:val="413"/>
          <w:jc w:val="center"/>
        </w:trPr>
        <w:tc>
          <w:tcPr>
            <w:tcW w:w="9576" w:type="dxa"/>
            <w:shd w:val="clear" w:color="auto" w:fill="3399FF"/>
          </w:tcPr>
          <w:p w:rsidR="006078E1" w:rsidRPr="009F03F9" w:rsidRDefault="006078E1" w:rsidP="001D5C81">
            <w:pPr>
              <w:rPr>
                <w:b/>
                <w:color w:val="FFFFFF" w:themeColor="background1"/>
                <w:sz w:val="32"/>
                <w:szCs w:val="32"/>
              </w:rPr>
            </w:pPr>
            <w:r>
              <w:rPr>
                <w:b/>
                <w:color w:val="FFFFFF" w:themeColor="background1"/>
                <w:sz w:val="32"/>
                <w:szCs w:val="32"/>
              </w:rPr>
              <w:t>SASH – Fusion welded corners</w:t>
            </w:r>
          </w:p>
        </w:tc>
      </w:tr>
      <w:tr w:rsidR="005A103B" w:rsidTr="001D5C81">
        <w:trPr>
          <w:jc w:val="center"/>
        </w:trPr>
        <w:tc>
          <w:tcPr>
            <w:tcW w:w="9576" w:type="dxa"/>
          </w:tcPr>
          <w:p w:rsidR="005A103B" w:rsidRPr="00851C29" w:rsidRDefault="005A103B" w:rsidP="00EF33C8">
            <w:r>
              <w:t>White extruded polyvinyl chloride (uPVC) profiles. Optional tan extruded</w:t>
            </w:r>
          </w:p>
        </w:tc>
      </w:tr>
    </w:tbl>
    <w:p w:rsidR="006078E1" w:rsidRPr="00C01648" w:rsidRDefault="006078E1" w:rsidP="00E95B1D">
      <w:pPr>
        <w:rPr>
          <w:sz w:val="2"/>
          <w:szCs w:val="2"/>
        </w:rPr>
      </w:pPr>
    </w:p>
    <w:tbl>
      <w:tblPr>
        <w:tblStyle w:val="TableGrid"/>
        <w:tblW w:w="0" w:type="auto"/>
        <w:jc w:val="center"/>
        <w:tblLook w:val="04A0"/>
      </w:tblPr>
      <w:tblGrid>
        <w:gridCol w:w="1728"/>
        <w:gridCol w:w="7848"/>
      </w:tblGrid>
      <w:tr w:rsidR="006078E1" w:rsidTr="001D5C81">
        <w:trPr>
          <w:trHeight w:val="413"/>
          <w:jc w:val="center"/>
        </w:trPr>
        <w:tc>
          <w:tcPr>
            <w:tcW w:w="9576" w:type="dxa"/>
            <w:gridSpan w:val="2"/>
            <w:shd w:val="clear" w:color="auto" w:fill="3399FF"/>
          </w:tcPr>
          <w:p w:rsidR="006078E1" w:rsidRPr="009F03F9" w:rsidRDefault="006078E1" w:rsidP="001D5C81">
            <w:pPr>
              <w:rPr>
                <w:b/>
                <w:color w:val="FFFFFF" w:themeColor="background1"/>
                <w:sz w:val="32"/>
                <w:szCs w:val="32"/>
              </w:rPr>
            </w:pPr>
            <w:r>
              <w:rPr>
                <w:b/>
                <w:color w:val="FFFFFF" w:themeColor="background1"/>
                <w:sz w:val="32"/>
                <w:szCs w:val="32"/>
              </w:rPr>
              <w:t>GLAZING</w:t>
            </w:r>
          </w:p>
        </w:tc>
      </w:tr>
      <w:tr w:rsidR="005A103B" w:rsidTr="001D5C81">
        <w:trPr>
          <w:jc w:val="center"/>
        </w:trPr>
        <w:tc>
          <w:tcPr>
            <w:tcW w:w="1728" w:type="dxa"/>
          </w:tcPr>
          <w:p w:rsidR="005A103B" w:rsidRDefault="005A103B" w:rsidP="00EF33C8">
            <w:r w:rsidRPr="00BF1EDF">
              <w:rPr>
                <w:b/>
              </w:rPr>
              <w:t>Glazing method</w:t>
            </w:r>
          </w:p>
        </w:tc>
        <w:tc>
          <w:tcPr>
            <w:tcW w:w="7848" w:type="dxa"/>
          </w:tcPr>
          <w:p w:rsidR="005A103B" w:rsidRDefault="005A103B" w:rsidP="00EF33C8">
            <w:r>
              <w:t>Insulated glass, hermetically sealed</w:t>
            </w:r>
          </w:p>
        </w:tc>
      </w:tr>
      <w:tr w:rsidR="005A103B" w:rsidTr="001D5C81">
        <w:trPr>
          <w:jc w:val="center"/>
        </w:trPr>
        <w:tc>
          <w:tcPr>
            <w:tcW w:w="1728" w:type="dxa"/>
          </w:tcPr>
          <w:p w:rsidR="005A103B" w:rsidRPr="00BF1EDF" w:rsidRDefault="005A103B" w:rsidP="00EF33C8">
            <w:pPr>
              <w:rPr>
                <w:b/>
              </w:rPr>
            </w:pPr>
            <w:r>
              <w:rPr>
                <w:b/>
              </w:rPr>
              <w:t>Glazing seal</w:t>
            </w:r>
          </w:p>
        </w:tc>
        <w:tc>
          <w:tcPr>
            <w:tcW w:w="7848" w:type="dxa"/>
          </w:tcPr>
          <w:p w:rsidR="005A103B" w:rsidRDefault="005A103B" w:rsidP="00EF33C8">
            <w:r>
              <w:t>Tape glazed, silicon heel bead</w:t>
            </w:r>
          </w:p>
        </w:tc>
      </w:tr>
      <w:tr w:rsidR="005A103B" w:rsidTr="001D5C81">
        <w:trPr>
          <w:jc w:val="center"/>
        </w:trPr>
        <w:tc>
          <w:tcPr>
            <w:tcW w:w="1728" w:type="dxa"/>
          </w:tcPr>
          <w:p w:rsidR="005A103B" w:rsidRDefault="005A103B" w:rsidP="00EF33C8">
            <w:r w:rsidRPr="00BF1EDF">
              <w:rPr>
                <w:b/>
              </w:rPr>
              <w:t>Glazing type</w:t>
            </w:r>
            <w:r>
              <w:t xml:space="preserve"> </w:t>
            </w:r>
          </w:p>
        </w:tc>
        <w:tc>
          <w:tcPr>
            <w:tcW w:w="7848" w:type="dxa"/>
          </w:tcPr>
          <w:p w:rsidR="005A103B" w:rsidRDefault="005A103B" w:rsidP="00EF33C8">
            <w:r>
              <w:t>Clear glass</w:t>
            </w:r>
          </w:p>
        </w:tc>
      </w:tr>
      <w:tr w:rsidR="005A103B" w:rsidTr="001D5C81">
        <w:trPr>
          <w:jc w:val="center"/>
        </w:trPr>
        <w:tc>
          <w:tcPr>
            <w:tcW w:w="1728" w:type="dxa"/>
          </w:tcPr>
          <w:p w:rsidR="005A103B" w:rsidRPr="00BF1EDF" w:rsidRDefault="005A103B" w:rsidP="00EF33C8">
            <w:pPr>
              <w:rPr>
                <w:b/>
              </w:rPr>
            </w:pPr>
            <w:r>
              <w:rPr>
                <w:b/>
              </w:rPr>
              <w:t>Spacer type</w:t>
            </w:r>
          </w:p>
        </w:tc>
        <w:tc>
          <w:tcPr>
            <w:tcW w:w="7848" w:type="dxa"/>
          </w:tcPr>
          <w:p w:rsidR="005A103B" w:rsidRPr="00B40772" w:rsidRDefault="005A103B" w:rsidP="00EF33C8">
            <w:r>
              <w:t>Warm edge steel Intercept</w:t>
            </w:r>
          </w:p>
        </w:tc>
      </w:tr>
      <w:tr w:rsidR="005A103B" w:rsidTr="001D5C81">
        <w:trPr>
          <w:jc w:val="center"/>
        </w:trPr>
        <w:tc>
          <w:tcPr>
            <w:tcW w:w="1728" w:type="dxa"/>
            <w:tcBorders>
              <w:bottom w:val="single" w:sz="4" w:space="0" w:color="auto"/>
            </w:tcBorders>
          </w:tcPr>
          <w:p w:rsidR="005A103B" w:rsidRPr="00BF1EDF" w:rsidRDefault="005A103B" w:rsidP="00EF33C8">
            <w:pPr>
              <w:rPr>
                <w:b/>
              </w:rPr>
            </w:pPr>
            <w:r w:rsidRPr="00BF1EDF">
              <w:rPr>
                <w:b/>
              </w:rPr>
              <w:t>Options</w:t>
            </w:r>
          </w:p>
        </w:tc>
        <w:tc>
          <w:tcPr>
            <w:tcW w:w="7848" w:type="dxa"/>
            <w:tcBorders>
              <w:bottom w:val="single" w:sz="4" w:space="0" w:color="auto"/>
            </w:tcBorders>
          </w:tcPr>
          <w:p w:rsidR="005A103B" w:rsidRDefault="005A103B" w:rsidP="00EF33C8">
            <w:r>
              <w:t>Soft coat LoE, Argon gas fill, Obscure glass, Tinted glass,</w:t>
            </w:r>
          </w:p>
          <w:p w:rsidR="005A103B" w:rsidRDefault="005A103B" w:rsidP="00EF33C8">
            <w:r>
              <w:t>Energlas (LoE/Argon and Stainless Steel spacer),</w:t>
            </w:r>
          </w:p>
          <w:p w:rsidR="005A103B" w:rsidRPr="00BF1EDF" w:rsidRDefault="005A103B" w:rsidP="00EF33C8">
            <w:pPr>
              <w:rPr>
                <w:b/>
              </w:rPr>
            </w:pPr>
            <w:r>
              <w:t>Energlas Plus (triple paned, 2 panes with LoE glass, argon gas filling, and Edgetech warm edge Superspacer)</w:t>
            </w:r>
          </w:p>
        </w:tc>
      </w:tr>
    </w:tbl>
    <w:p w:rsidR="006078E1" w:rsidRPr="00C01648" w:rsidRDefault="006078E1" w:rsidP="00E95B1D">
      <w:pPr>
        <w:rPr>
          <w:sz w:val="2"/>
          <w:szCs w:val="2"/>
        </w:rPr>
      </w:pPr>
    </w:p>
    <w:tbl>
      <w:tblPr>
        <w:tblStyle w:val="TableGrid"/>
        <w:tblW w:w="0" w:type="auto"/>
        <w:jc w:val="center"/>
        <w:tblLook w:val="04A0"/>
      </w:tblPr>
      <w:tblGrid>
        <w:gridCol w:w="9576"/>
      </w:tblGrid>
      <w:tr w:rsidR="006078E1" w:rsidRPr="009F03F9" w:rsidTr="001D5C81">
        <w:trPr>
          <w:trHeight w:val="413"/>
          <w:jc w:val="center"/>
        </w:trPr>
        <w:tc>
          <w:tcPr>
            <w:tcW w:w="9576" w:type="dxa"/>
            <w:shd w:val="clear" w:color="auto" w:fill="3399FF"/>
          </w:tcPr>
          <w:p w:rsidR="006078E1" w:rsidRPr="009F03F9" w:rsidRDefault="006078E1" w:rsidP="001D5C81">
            <w:pPr>
              <w:rPr>
                <w:b/>
                <w:color w:val="FFFFFF" w:themeColor="background1"/>
                <w:sz w:val="32"/>
                <w:szCs w:val="32"/>
              </w:rPr>
            </w:pPr>
            <w:r>
              <w:rPr>
                <w:b/>
                <w:color w:val="FFFFFF" w:themeColor="background1"/>
                <w:sz w:val="32"/>
                <w:szCs w:val="32"/>
              </w:rPr>
              <w:t>WEATHER STRIPPING</w:t>
            </w:r>
          </w:p>
        </w:tc>
      </w:tr>
      <w:tr w:rsidR="005A103B" w:rsidTr="005A103B">
        <w:trPr>
          <w:jc w:val="center"/>
        </w:trPr>
        <w:tc>
          <w:tcPr>
            <w:tcW w:w="9576" w:type="dxa"/>
            <w:tcBorders>
              <w:bottom w:val="single" w:sz="4" w:space="0" w:color="auto"/>
            </w:tcBorders>
          </w:tcPr>
          <w:p w:rsidR="005A103B" w:rsidRDefault="005A103B" w:rsidP="001D5C81">
            <w:r>
              <w:t>Two pile weather strip on sash</w:t>
            </w:r>
          </w:p>
        </w:tc>
      </w:tr>
    </w:tbl>
    <w:p w:rsidR="006078E1" w:rsidRPr="00C01648" w:rsidRDefault="006078E1" w:rsidP="00E95B1D">
      <w:pPr>
        <w:rPr>
          <w:sz w:val="2"/>
          <w:szCs w:val="2"/>
        </w:rPr>
      </w:pPr>
    </w:p>
    <w:tbl>
      <w:tblPr>
        <w:tblStyle w:val="TableGrid"/>
        <w:tblW w:w="0" w:type="auto"/>
        <w:jc w:val="center"/>
        <w:tblLook w:val="04A0"/>
      </w:tblPr>
      <w:tblGrid>
        <w:gridCol w:w="1728"/>
        <w:gridCol w:w="7848"/>
      </w:tblGrid>
      <w:tr w:rsidR="006078E1" w:rsidRPr="009F03F9" w:rsidTr="001D5C81">
        <w:trPr>
          <w:trHeight w:val="413"/>
          <w:jc w:val="center"/>
        </w:trPr>
        <w:tc>
          <w:tcPr>
            <w:tcW w:w="9576" w:type="dxa"/>
            <w:gridSpan w:val="2"/>
            <w:shd w:val="clear" w:color="auto" w:fill="3399FF"/>
          </w:tcPr>
          <w:p w:rsidR="006078E1" w:rsidRPr="009F03F9" w:rsidRDefault="006078E1" w:rsidP="001D5C81">
            <w:pPr>
              <w:rPr>
                <w:b/>
                <w:color w:val="FFFFFF" w:themeColor="background1"/>
                <w:sz w:val="32"/>
                <w:szCs w:val="32"/>
              </w:rPr>
            </w:pPr>
            <w:r>
              <w:rPr>
                <w:b/>
                <w:color w:val="FFFFFF" w:themeColor="background1"/>
                <w:sz w:val="32"/>
                <w:szCs w:val="32"/>
              </w:rPr>
              <w:t>OPTIONS</w:t>
            </w:r>
          </w:p>
        </w:tc>
      </w:tr>
      <w:tr w:rsidR="005A103B" w:rsidTr="001D5C81">
        <w:trPr>
          <w:trHeight w:val="135"/>
          <w:jc w:val="center"/>
        </w:trPr>
        <w:tc>
          <w:tcPr>
            <w:tcW w:w="1728" w:type="dxa"/>
          </w:tcPr>
          <w:p w:rsidR="005A103B" w:rsidRPr="007C730F" w:rsidRDefault="005A103B" w:rsidP="00EF33C8">
            <w:pPr>
              <w:rPr>
                <w:b/>
              </w:rPr>
            </w:pPr>
            <w:r w:rsidRPr="007C730F">
              <w:rPr>
                <w:b/>
              </w:rPr>
              <w:t>Insect Screens</w:t>
            </w:r>
          </w:p>
        </w:tc>
        <w:tc>
          <w:tcPr>
            <w:tcW w:w="7848" w:type="dxa"/>
          </w:tcPr>
          <w:p w:rsidR="005A103B" w:rsidRDefault="005A103B" w:rsidP="00EF33C8">
            <w:pPr>
              <w:tabs>
                <w:tab w:val="left" w:pos="1110"/>
              </w:tabs>
            </w:pPr>
            <w:r>
              <w:t>Aluminum full screen standard, white or tan to match frame and sash</w:t>
            </w:r>
          </w:p>
          <w:p w:rsidR="005A103B" w:rsidRPr="00EB52C2" w:rsidRDefault="005A103B" w:rsidP="00EF33C8">
            <w:pPr>
              <w:tabs>
                <w:tab w:val="left" w:pos="1110"/>
              </w:tabs>
            </w:pPr>
            <w:r>
              <w:t>Grey fiberglass standard screen mesh with pull tabs integrated into screen corner</w:t>
            </w:r>
          </w:p>
        </w:tc>
      </w:tr>
      <w:tr w:rsidR="005A103B" w:rsidTr="001D5C81">
        <w:trPr>
          <w:trHeight w:val="135"/>
          <w:jc w:val="center"/>
        </w:trPr>
        <w:tc>
          <w:tcPr>
            <w:tcW w:w="1728" w:type="dxa"/>
          </w:tcPr>
          <w:p w:rsidR="005A103B" w:rsidRPr="007C730F" w:rsidRDefault="005A103B" w:rsidP="00EF33C8">
            <w:pPr>
              <w:rPr>
                <w:b/>
              </w:rPr>
            </w:pPr>
            <w:r>
              <w:rPr>
                <w:b/>
              </w:rPr>
              <w:t>Int./Ext. SDL</w:t>
            </w:r>
          </w:p>
        </w:tc>
        <w:tc>
          <w:tcPr>
            <w:tcW w:w="7848" w:type="dxa"/>
          </w:tcPr>
          <w:p w:rsidR="005A103B" w:rsidRDefault="005A103B" w:rsidP="00EF33C8">
            <w:r>
              <w:t>Int. bar: Extruded vinyl or wood, ¾” and 1” wide bars. White, tan or painted</w:t>
            </w:r>
          </w:p>
          <w:p w:rsidR="005A103B" w:rsidRDefault="005A103B" w:rsidP="00EF33C8">
            <w:r>
              <w:t>Ext. bar: Extruded vinyl, ¾” or 1” wide bars. White, tan or painted</w:t>
            </w:r>
          </w:p>
          <w:p w:rsidR="005A103B" w:rsidRPr="00EB52C2" w:rsidRDefault="005A103B" w:rsidP="00EF33C8">
            <w:r>
              <w:t xml:space="preserve">Pattern: Rectangular, custom lite layouts available </w:t>
            </w:r>
          </w:p>
        </w:tc>
      </w:tr>
      <w:tr w:rsidR="005A103B" w:rsidRPr="007C730F" w:rsidTr="001D5C81">
        <w:trPr>
          <w:trHeight w:val="135"/>
          <w:jc w:val="center"/>
        </w:trPr>
        <w:tc>
          <w:tcPr>
            <w:tcW w:w="1728" w:type="dxa"/>
          </w:tcPr>
          <w:p w:rsidR="005A103B" w:rsidRPr="007C730F" w:rsidRDefault="005A103B" w:rsidP="00EF33C8">
            <w:pPr>
              <w:rPr>
                <w:b/>
              </w:rPr>
            </w:pPr>
            <w:r>
              <w:rPr>
                <w:b/>
              </w:rPr>
              <w:t>Grills</w:t>
            </w:r>
          </w:p>
        </w:tc>
        <w:tc>
          <w:tcPr>
            <w:tcW w:w="7848" w:type="dxa"/>
          </w:tcPr>
          <w:p w:rsidR="005A103B" w:rsidRDefault="005A103B" w:rsidP="00EF33C8">
            <w:r>
              <w:t>¾” Contoured Georgian. White, tan, any standard color or split finish int./ext.</w:t>
            </w:r>
          </w:p>
          <w:p w:rsidR="005A103B" w:rsidRDefault="005A103B" w:rsidP="00EF33C8">
            <w:r>
              <w:t>1” Contoured Georgian. White or any standard color</w:t>
            </w:r>
          </w:p>
          <w:p w:rsidR="005A103B" w:rsidRDefault="005A103B" w:rsidP="00EF33C8">
            <w:r>
              <w:t>5/8” Flat Colonial. White, tan, brass, brushed aluminum or painted</w:t>
            </w:r>
          </w:p>
          <w:p w:rsidR="005A103B" w:rsidRPr="00EB52C2" w:rsidRDefault="005A103B" w:rsidP="00EF33C8">
            <w:r>
              <w:t>Slimline 5/16” Flat Colonial. White, tan, pewter, black, gold, mill finish or painted</w:t>
            </w:r>
          </w:p>
        </w:tc>
      </w:tr>
      <w:tr w:rsidR="005A103B" w:rsidRPr="007C730F" w:rsidTr="001D5C81">
        <w:trPr>
          <w:trHeight w:val="135"/>
          <w:jc w:val="center"/>
        </w:trPr>
        <w:tc>
          <w:tcPr>
            <w:tcW w:w="1728" w:type="dxa"/>
          </w:tcPr>
          <w:p w:rsidR="005A103B" w:rsidRPr="007C730F" w:rsidRDefault="005A103B" w:rsidP="00EF33C8">
            <w:pPr>
              <w:rPr>
                <w:b/>
              </w:rPr>
            </w:pPr>
            <w:r>
              <w:rPr>
                <w:b/>
              </w:rPr>
              <w:t>Accessories</w:t>
            </w:r>
          </w:p>
        </w:tc>
        <w:tc>
          <w:tcPr>
            <w:tcW w:w="7848" w:type="dxa"/>
          </w:tcPr>
          <w:p w:rsidR="005A103B" w:rsidRDefault="005A103B" w:rsidP="00EF33C8">
            <w:r>
              <w:t>Standard: ½” to ¾” return is built into the frame on the interior</w:t>
            </w:r>
          </w:p>
          <w:p w:rsidR="005A103B" w:rsidRPr="00EB52C2" w:rsidRDefault="005A103B" w:rsidP="00EF33C8">
            <w:r>
              <w:t>Optional: 7/8”, 1 ½”, 2” or 3 ½” brick molding all four sides or with subsill. All available with J-trim and nailing fin. 2” and 3 ½” brick molds available with decorative molding</w:t>
            </w:r>
          </w:p>
        </w:tc>
      </w:tr>
    </w:tbl>
    <w:p w:rsidR="000B71A4" w:rsidRDefault="000B71A4"/>
    <w:p w:rsidR="000B71A4" w:rsidRDefault="000B71A4" w:rsidP="00E95B1D"/>
    <w:tbl>
      <w:tblPr>
        <w:tblStyle w:val="TableGrid"/>
        <w:tblW w:w="10740" w:type="dxa"/>
        <w:jc w:val="center"/>
        <w:tblLook w:val="04A0"/>
      </w:tblPr>
      <w:tblGrid>
        <w:gridCol w:w="1405"/>
        <w:gridCol w:w="1103"/>
        <w:gridCol w:w="1345"/>
        <w:gridCol w:w="1454"/>
        <w:gridCol w:w="1290"/>
        <w:gridCol w:w="1275"/>
        <w:gridCol w:w="1275"/>
        <w:gridCol w:w="842"/>
        <w:gridCol w:w="751"/>
      </w:tblGrid>
      <w:tr w:rsidR="00B6244C" w:rsidRPr="009F03F9" w:rsidTr="006078E1">
        <w:trPr>
          <w:trHeight w:val="413"/>
          <w:jc w:val="center"/>
        </w:trPr>
        <w:tc>
          <w:tcPr>
            <w:tcW w:w="10740" w:type="dxa"/>
            <w:gridSpan w:val="9"/>
            <w:tcBorders>
              <w:bottom w:val="single" w:sz="4" w:space="0" w:color="auto"/>
            </w:tcBorders>
            <w:shd w:val="clear" w:color="auto" w:fill="3399FF"/>
          </w:tcPr>
          <w:p w:rsidR="00B6244C" w:rsidRPr="00802A06" w:rsidRDefault="00B6244C" w:rsidP="001D5C81">
            <w:pPr>
              <w:rPr>
                <w:color w:val="FFFFFF" w:themeColor="background1"/>
                <w:sz w:val="24"/>
                <w:szCs w:val="24"/>
              </w:rPr>
            </w:pPr>
            <w:r>
              <w:rPr>
                <w:b/>
                <w:color w:val="FFFFFF" w:themeColor="background1"/>
                <w:sz w:val="32"/>
                <w:szCs w:val="32"/>
              </w:rPr>
              <w:t xml:space="preserve">PERFORMANCE TESTS </w:t>
            </w:r>
            <w:r w:rsidRPr="00802A06">
              <w:rPr>
                <w:b/>
                <w:color w:val="FFFFFF" w:themeColor="background1"/>
                <w:sz w:val="24"/>
                <w:szCs w:val="24"/>
              </w:rPr>
              <w:t>In accordance</w:t>
            </w:r>
            <w:r>
              <w:rPr>
                <w:b/>
                <w:color w:val="FFFFFF" w:themeColor="background1"/>
                <w:sz w:val="24"/>
                <w:szCs w:val="24"/>
              </w:rPr>
              <w:t xml:space="preserve"> with AAMA/WDMA/CSA 101/1.5.2/A4</w:t>
            </w:r>
            <w:r w:rsidRPr="00802A06">
              <w:rPr>
                <w:b/>
                <w:color w:val="FFFFFF" w:themeColor="background1"/>
                <w:sz w:val="24"/>
                <w:szCs w:val="24"/>
              </w:rPr>
              <w:t>44-08</w:t>
            </w:r>
          </w:p>
        </w:tc>
      </w:tr>
      <w:tr w:rsidR="008D72A9" w:rsidRPr="009F03F9" w:rsidTr="008D72A9">
        <w:trPr>
          <w:trHeight w:val="443"/>
          <w:jc w:val="center"/>
        </w:trPr>
        <w:tc>
          <w:tcPr>
            <w:tcW w:w="1410" w:type="dxa"/>
            <w:vMerge w:val="restart"/>
            <w:shd w:val="clear" w:color="auto" w:fill="3399FF"/>
          </w:tcPr>
          <w:p w:rsidR="008D72A9" w:rsidRDefault="008D72A9" w:rsidP="0050297D">
            <w:pPr>
              <w:jc w:val="center"/>
              <w:rPr>
                <w:b/>
                <w:color w:val="FFFFFF" w:themeColor="background1"/>
                <w:sz w:val="24"/>
                <w:szCs w:val="24"/>
              </w:rPr>
            </w:pPr>
            <w:r>
              <w:rPr>
                <w:b/>
                <w:color w:val="FFFFFF" w:themeColor="background1"/>
                <w:sz w:val="24"/>
                <w:szCs w:val="24"/>
              </w:rPr>
              <w:t>Window</w:t>
            </w:r>
          </w:p>
          <w:p w:rsidR="008D72A9" w:rsidRPr="0050297D" w:rsidRDefault="008D72A9" w:rsidP="0050297D">
            <w:pPr>
              <w:jc w:val="center"/>
              <w:rPr>
                <w:b/>
                <w:color w:val="FFFFFF" w:themeColor="background1"/>
                <w:sz w:val="24"/>
                <w:szCs w:val="24"/>
              </w:rPr>
            </w:pPr>
            <w:r>
              <w:rPr>
                <w:b/>
                <w:color w:val="FFFFFF" w:themeColor="background1"/>
                <w:sz w:val="24"/>
                <w:szCs w:val="24"/>
              </w:rPr>
              <w:t>(Heritage)</w:t>
            </w:r>
          </w:p>
        </w:tc>
        <w:tc>
          <w:tcPr>
            <w:tcW w:w="1080" w:type="dxa"/>
            <w:vMerge w:val="restart"/>
            <w:shd w:val="clear" w:color="auto" w:fill="3399FF"/>
          </w:tcPr>
          <w:p w:rsidR="008D72A9" w:rsidRPr="0050297D" w:rsidRDefault="008D72A9" w:rsidP="0050297D">
            <w:pPr>
              <w:jc w:val="center"/>
              <w:rPr>
                <w:b/>
                <w:color w:val="FFFFFF" w:themeColor="background1"/>
                <w:sz w:val="24"/>
                <w:szCs w:val="24"/>
              </w:rPr>
            </w:pPr>
            <w:r w:rsidRPr="0050297D">
              <w:rPr>
                <w:b/>
                <w:color w:val="FFFFFF" w:themeColor="background1"/>
                <w:sz w:val="24"/>
                <w:szCs w:val="24"/>
              </w:rPr>
              <w:t>Gateway Size</w:t>
            </w:r>
            <w:r>
              <w:rPr>
                <w:b/>
                <w:color w:val="FFFFFF" w:themeColor="background1"/>
                <w:sz w:val="24"/>
                <w:szCs w:val="24"/>
              </w:rPr>
              <w:t xml:space="preserve"> (in)</w:t>
            </w:r>
          </w:p>
        </w:tc>
        <w:tc>
          <w:tcPr>
            <w:tcW w:w="1350" w:type="dxa"/>
            <w:vMerge w:val="restart"/>
            <w:shd w:val="clear" w:color="auto" w:fill="3399FF"/>
          </w:tcPr>
          <w:p w:rsidR="008D72A9" w:rsidRPr="0050297D" w:rsidRDefault="008D72A9" w:rsidP="001D5C81">
            <w:pPr>
              <w:jc w:val="center"/>
              <w:rPr>
                <w:b/>
                <w:color w:val="FFFFFF" w:themeColor="background1"/>
                <w:sz w:val="24"/>
                <w:szCs w:val="24"/>
              </w:rPr>
            </w:pPr>
            <w:r w:rsidRPr="0050297D">
              <w:rPr>
                <w:b/>
                <w:color w:val="FFFFFF" w:themeColor="background1"/>
                <w:sz w:val="24"/>
                <w:szCs w:val="24"/>
              </w:rPr>
              <w:t>Gateway Size</w:t>
            </w:r>
            <w:r>
              <w:rPr>
                <w:b/>
                <w:color w:val="FFFFFF" w:themeColor="background1"/>
                <w:sz w:val="24"/>
                <w:szCs w:val="24"/>
              </w:rPr>
              <w:t xml:space="preserve"> (mm)</w:t>
            </w:r>
          </w:p>
        </w:tc>
        <w:tc>
          <w:tcPr>
            <w:tcW w:w="1467" w:type="dxa"/>
            <w:vMerge w:val="restart"/>
            <w:shd w:val="clear" w:color="auto" w:fill="3399FF"/>
          </w:tcPr>
          <w:p w:rsidR="008D72A9" w:rsidRPr="0050297D" w:rsidRDefault="008D72A9" w:rsidP="0050297D">
            <w:pPr>
              <w:jc w:val="center"/>
              <w:rPr>
                <w:b/>
                <w:color w:val="FFFFFF" w:themeColor="background1"/>
                <w:sz w:val="24"/>
                <w:szCs w:val="24"/>
              </w:rPr>
            </w:pPr>
            <w:r w:rsidRPr="0050297D">
              <w:rPr>
                <w:b/>
                <w:color w:val="FFFFFF" w:themeColor="background1"/>
                <w:sz w:val="24"/>
                <w:szCs w:val="24"/>
              </w:rPr>
              <w:t>NAFS Rating</w:t>
            </w:r>
          </w:p>
        </w:tc>
        <w:tc>
          <w:tcPr>
            <w:tcW w:w="1290" w:type="dxa"/>
            <w:vMerge w:val="restart"/>
            <w:shd w:val="clear" w:color="auto" w:fill="3399FF"/>
          </w:tcPr>
          <w:p w:rsidR="008D72A9" w:rsidRPr="0050297D" w:rsidRDefault="008D72A9" w:rsidP="0050297D">
            <w:pPr>
              <w:jc w:val="center"/>
              <w:rPr>
                <w:b/>
                <w:color w:val="FFFFFF" w:themeColor="background1"/>
                <w:sz w:val="24"/>
                <w:szCs w:val="24"/>
              </w:rPr>
            </w:pPr>
            <w:r w:rsidRPr="0050297D">
              <w:rPr>
                <w:b/>
                <w:color w:val="FFFFFF" w:themeColor="background1"/>
                <w:sz w:val="24"/>
                <w:szCs w:val="24"/>
              </w:rPr>
              <w:t>Canadian Air Infiltration</w:t>
            </w:r>
          </w:p>
        </w:tc>
        <w:tc>
          <w:tcPr>
            <w:tcW w:w="1275" w:type="dxa"/>
            <w:vMerge w:val="restart"/>
            <w:shd w:val="clear" w:color="auto" w:fill="3399FF"/>
          </w:tcPr>
          <w:p w:rsidR="008D72A9" w:rsidRPr="0050297D" w:rsidRDefault="008D72A9" w:rsidP="0050297D">
            <w:pPr>
              <w:jc w:val="center"/>
              <w:rPr>
                <w:b/>
                <w:color w:val="FFFFFF" w:themeColor="background1"/>
                <w:sz w:val="24"/>
                <w:szCs w:val="24"/>
              </w:rPr>
            </w:pPr>
            <w:r w:rsidRPr="0050297D">
              <w:rPr>
                <w:b/>
                <w:color w:val="FFFFFF" w:themeColor="background1"/>
                <w:sz w:val="24"/>
                <w:szCs w:val="24"/>
              </w:rPr>
              <w:t>Water Resistance</w:t>
            </w:r>
          </w:p>
        </w:tc>
        <w:tc>
          <w:tcPr>
            <w:tcW w:w="1275" w:type="dxa"/>
            <w:vMerge w:val="restart"/>
            <w:shd w:val="clear" w:color="auto" w:fill="3399FF"/>
          </w:tcPr>
          <w:p w:rsidR="008D72A9" w:rsidRPr="0050297D" w:rsidRDefault="008D72A9" w:rsidP="0050297D">
            <w:pPr>
              <w:jc w:val="center"/>
              <w:rPr>
                <w:b/>
                <w:color w:val="FFFFFF" w:themeColor="background1"/>
                <w:sz w:val="24"/>
                <w:szCs w:val="24"/>
              </w:rPr>
            </w:pPr>
            <w:r w:rsidRPr="0050297D">
              <w:rPr>
                <w:b/>
                <w:color w:val="FFFFFF" w:themeColor="background1"/>
                <w:sz w:val="24"/>
                <w:szCs w:val="24"/>
              </w:rPr>
              <w:t>Wind Load Resistance</w:t>
            </w:r>
          </w:p>
        </w:tc>
        <w:tc>
          <w:tcPr>
            <w:tcW w:w="1593" w:type="dxa"/>
            <w:gridSpan w:val="2"/>
            <w:tcBorders>
              <w:bottom w:val="single" w:sz="4" w:space="0" w:color="auto"/>
            </w:tcBorders>
            <w:shd w:val="clear" w:color="auto" w:fill="3399FF"/>
          </w:tcPr>
          <w:p w:rsidR="008D72A9" w:rsidRPr="0050297D" w:rsidRDefault="008D72A9" w:rsidP="008D72A9">
            <w:pPr>
              <w:jc w:val="center"/>
              <w:rPr>
                <w:b/>
                <w:color w:val="FFFFFF" w:themeColor="background1"/>
                <w:sz w:val="24"/>
                <w:szCs w:val="24"/>
              </w:rPr>
            </w:pPr>
            <w:r w:rsidRPr="0050297D">
              <w:rPr>
                <w:b/>
                <w:color w:val="FFFFFF" w:themeColor="background1"/>
                <w:sz w:val="24"/>
                <w:szCs w:val="24"/>
              </w:rPr>
              <w:t>DP Rating</w:t>
            </w:r>
          </w:p>
        </w:tc>
      </w:tr>
      <w:tr w:rsidR="008D72A9" w:rsidRPr="009F03F9" w:rsidTr="008D72A9">
        <w:trPr>
          <w:trHeight w:val="442"/>
          <w:jc w:val="center"/>
        </w:trPr>
        <w:tc>
          <w:tcPr>
            <w:tcW w:w="1410" w:type="dxa"/>
            <w:vMerge/>
            <w:tcBorders>
              <w:bottom w:val="single" w:sz="4" w:space="0" w:color="auto"/>
            </w:tcBorders>
            <w:shd w:val="clear" w:color="auto" w:fill="3399FF"/>
          </w:tcPr>
          <w:p w:rsidR="008D72A9" w:rsidRDefault="008D72A9" w:rsidP="0050297D">
            <w:pPr>
              <w:jc w:val="center"/>
              <w:rPr>
                <w:b/>
                <w:color w:val="FFFFFF" w:themeColor="background1"/>
                <w:sz w:val="24"/>
                <w:szCs w:val="24"/>
              </w:rPr>
            </w:pPr>
          </w:p>
        </w:tc>
        <w:tc>
          <w:tcPr>
            <w:tcW w:w="1080" w:type="dxa"/>
            <w:vMerge/>
            <w:tcBorders>
              <w:bottom w:val="single" w:sz="4" w:space="0" w:color="auto"/>
            </w:tcBorders>
            <w:shd w:val="clear" w:color="auto" w:fill="3399FF"/>
          </w:tcPr>
          <w:p w:rsidR="008D72A9" w:rsidRPr="0050297D" w:rsidRDefault="008D72A9" w:rsidP="0050297D">
            <w:pPr>
              <w:jc w:val="center"/>
              <w:rPr>
                <w:b/>
                <w:color w:val="FFFFFF" w:themeColor="background1"/>
                <w:sz w:val="24"/>
                <w:szCs w:val="24"/>
              </w:rPr>
            </w:pPr>
          </w:p>
        </w:tc>
        <w:tc>
          <w:tcPr>
            <w:tcW w:w="1350" w:type="dxa"/>
            <w:vMerge/>
            <w:tcBorders>
              <w:bottom w:val="single" w:sz="4" w:space="0" w:color="auto"/>
            </w:tcBorders>
            <w:shd w:val="clear" w:color="auto" w:fill="3399FF"/>
          </w:tcPr>
          <w:p w:rsidR="008D72A9" w:rsidRPr="0050297D" w:rsidRDefault="008D72A9" w:rsidP="001D5C81">
            <w:pPr>
              <w:jc w:val="center"/>
              <w:rPr>
                <w:b/>
                <w:color w:val="FFFFFF" w:themeColor="background1"/>
                <w:sz w:val="24"/>
                <w:szCs w:val="24"/>
              </w:rPr>
            </w:pPr>
          </w:p>
        </w:tc>
        <w:tc>
          <w:tcPr>
            <w:tcW w:w="1467" w:type="dxa"/>
            <w:vMerge/>
            <w:tcBorders>
              <w:bottom w:val="single" w:sz="4" w:space="0" w:color="auto"/>
            </w:tcBorders>
            <w:shd w:val="clear" w:color="auto" w:fill="3399FF"/>
          </w:tcPr>
          <w:p w:rsidR="008D72A9" w:rsidRPr="0050297D" w:rsidRDefault="008D72A9" w:rsidP="0050297D">
            <w:pPr>
              <w:jc w:val="center"/>
              <w:rPr>
                <w:b/>
                <w:color w:val="FFFFFF" w:themeColor="background1"/>
                <w:sz w:val="24"/>
                <w:szCs w:val="24"/>
              </w:rPr>
            </w:pPr>
          </w:p>
        </w:tc>
        <w:tc>
          <w:tcPr>
            <w:tcW w:w="1290" w:type="dxa"/>
            <w:vMerge/>
            <w:tcBorders>
              <w:bottom w:val="single" w:sz="4" w:space="0" w:color="auto"/>
            </w:tcBorders>
            <w:shd w:val="clear" w:color="auto" w:fill="3399FF"/>
          </w:tcPr>
          <w:p w:rsidR="008D72A9" w:rsidRPr="0050297D" w:rsidRDefault="008D72A9" w:rsidP="0050297D">
            <w:pPr>
              <w:jc w:val="center"/>
              <w:rPr>
                <w:b/>
                <w:color w:val="FFFFFF" w:themeColor="background1"/>
                <w:sz w:val="24"/>
                <w:szCs w:val="24"/>
              </w:rPr>
            </w:pPr>
          </w:p>
        </w:tc>
        <w:tc>
          <w:tcPr>
            <w:tcW w:w="1275" w:type="dxa"/>
            <w:vMerge/>
            <w:tcBorders>
              <w:bottom w:val="single" w:sz="4" w:space="0" w:color="auto"/>
            </w:tcBorders>
            <w:shd w:val="clear" w:color="auto" w:fill="3399FF"/>
          </w:tcPr>
          <w:p w:rsidR="008D72A9" w:rsidRPr="0050297D" w:rsidRDefault="008D72A9" w:rsidP="0050297D">
            <w:pPr>
              <w:jc w:val="center"/>
              <w:rPr>
                <w:b/>
                <w:color w:val="FFFFFF" w:themeColor="background1"/>
                <w:sz w:val="24"/>
                <w:szCs w:val="24"/>
              </w:rPr>
            </w:pPr>
          </w:p>
        </w:tc>
        <w:tc>
          <w:tcPr>
            <w:tcW w:w="1275" w:type="dxa"/>
            <w:vMerge/>
            <w:tcBorders>
              <w:bottom w:val="single" w:sz="4" w:space="0" w:color="auto"/>
            </w:tcBorders>
            <w:shd w:val="clear" w:color="auto" w:fill="3399FF"/>
          </w:tcPr>
          <w:p w:rsidR="008D72A9" w:rsidRPr="0050297D" w:rsidRDefault="008D72A9" w:rsidP="0050297D">
            <w:pPr>
              <w:jc w:val="center"/>
              <w:rPr>
                <w:b/>
                <w:color w:val="FFFFFF" w:themeColor="background1"/>
                <w:sz w:val="24"/>
                <w:szCs w:val="24"/>
              </w:rPr>
            </w:pPr>
          </w:p>
        </w:tc>
        <w:tc>
          <w:tcPr>
            <w:tcW w:w="842" w:type="dxa"/>
            <w:tcBorders>
              <w:bottom w:val="single" w:sz="4" w:space="0" w:color="auto"/>
            </w:tcBorders>
            <w:shd w:val="clear" w:color="auto" w:fill="3399FF"/>
          </w:tcPr>
          <w:p w:rsidR="008D72A9" w:rsidRPr="0050297D" w:rsidRDefault="008D72A9" w:rsidP="008D72A9">
            <w:pPr>
              <w:jc w:val="center"/>
              <w:rPr>
                <w:b/>
                <w:color w:val="FFFFFF" w:themeColor="background1"/>
                <w:sz w:val="24"/>
                <w:szCs w:val="24"/>
              </w:rPr>
            </w:pPr>
            <w:r>
              <w:rPr>
                <w:b/>
                <w:color w:val="FFFFFF" w:themeColor="background1"/>
                <w:sz w:val="24"/>
                <w:szCs w:val="24"/>
              </w:rPr>
              <w:t>Water</w:t>
            </w:r>
          </w:p>
        </w:tc>
        <w:tc>
          <w:tcPr>
            <w:tcW w:w="751" w:type="dxa"/>
            <w:tcBorders>
              <w:bottom w:val="single" w:sz="4" w:space="0" w:color="auto"/>
            </w:tcBorders>
            <w:shd w:val="clear" w:color="auto" w:fill="3399FF"/>
          </w:tcPr>
          <w:p w:rsidR="008D72A9" w:rsidRPr="0050297D" w:rsidRDefault="008D72A9" w:rsidP="008D72A9">
            <w:pPr>
              <w:jc w:val="center"/>
              <w:rPr>
                <w:b/>
                <w:color w:val="FFFFFF" w:themeColor="background1"/>
                <w:sz w:val="24"/>
                <w:szCs w:val="24"/>
              </w:rPr>
            </w:pPr>
            <w:r>
              <w:rPr>
                <w:b/>
                <w:color w:val="FFFFFF" w:themeColor="background1"/>
                <w:sz w:val="24"/>
                <w:szCs w:val="24"/>
              </w:rPr>
              <w:t>Wind</w:t>
            </w:r>
          </w:p>
        </w:tc>
      </w:tr>
      <w:tr w:rsidR="008D72A9" w:rsidRPr="009F03F9" w:rsidTr="008D72A9">
        <w:trPr>
          <w:trHeight w:val="70"/>
          <w:jc w:val="center"/>
        </w:trPr>
        <w:tc>
          <w:tcPr>
            <w:tcW w:w="1410" w:type="dxa"/>
            <w:shd w:val="clear" w:color="auto" w:fill="FFFFFF" w:themeFill="background1"/>
          </w:tcPr>
          <w:p w:rsidR="008D72A9" w:rsidRPr="0050297D" w:rsidRDefault="008D72A9" w:rsidP="0050297D">
            <w:pPr>
              <w:jc w:val="center"/>
              <w:rPr>
                <w:b/>
              </w:rPr>
            </w:pPr>
            <w:r>
              <w:rPr>
                <w:b/>
              </w:rPr>
              <w:t>Double Hung</w:t>
            </w:r>
          </w:p>
        </w:tc>
        <w:tc>
          <w:tcPr>
            <w:tcW w:w="1080" w:type="dxa"/>
            <w:shd w:val="clear" w:color="auto" w:fill="FFFFFF" w:themeFill="background1"/>
          </w:tcPr>
          <w:p w:rsidR="008D72A9" w:rsidRPr="002D0042" w:rsidRDefault="008D72A9" w:rsidP="0050297D">
            <w:pPr>
              <w:jc w:val="center"/>
            </w:pPr>
            <w:r w:rsidRPr="002D0042">
              <w:t>40 x 63</w:t>
            </w:r>
          </w:p>
        </w:tc>
        <w:tc>
          <w:tcPr>
            <w:tcW w:w="1350" w:type="dxa"/>
            <w:shd w:val="clear" w:color="auto" w:fill="FFFFFF" w:themeFill="background1"/>
          </w:tcPr>
          <w:p w:rsidR="008D72A9" w:rsidRPr="002D0042" w:rsidRDefault="008D72A9" w:rsidP="0050297D">
            <w:pPr>
              <w:jc w:val="center"/>
            </w:pPr>
            <w:r w:rsidRPr="002D0042">
              <w:t>1016 x 1600</w:t>
            </w:r>
          </w:p>
        </w:tc>
        <w:tc>
          <w:tcPr>
            <w:tcW w:w="1467" w:type="dxa"/>
            <w:shd w:val="clear" w:color="auto" w:fill="FFFFFF" w:themeFill="background1"/>
          </w:tcPr>
          <w:p w:rsidR="008D72A9" w:rsidRPr="002D0042" w:rsidRDefault="008D72A9" w:rsidP="0050297D">
            <w:pPr>
              <w:jc w:val="center"/>
            </w:pPr>
            <w:r w:rsidRPr="002D0042">
              <w:t>R-PG55-H</w:t>
            </w:r>
          </w:p>
        </w:tc>
        <w:tc>
          <w:tcPr>
            <w:tcW w:w="1290" w:type="dxa"/>
            <w:shd w:val="clear" w:color="auto" w:fill="FFFFFF" w:themeFill="background1"/>
          </w:tcPr>
          <w:p w:rsidR="008D72A9" w:rsidRPr="002D0042" w:rsidRDefault="008D72A9" w:rsidP="0050297D">
            <w:pPr>
              <w:jc w:val="center"/>
            </w:pPr>
            <w:r w:rsidRPr="002D0042">
              <w:t>A3</w:t>
            </w:r>
          </w:p>
        </w:tc>
        <w:tc>
          <w:tcPr>
            <w:tcW w:w="1275" w:type="dxa"/>
            <w:shd w:val="clear" w:color="auto" w:fill="FFFFFF" w:themeFill="background1"/>
          </w:tcPr>
          <w:p w:rsidR="008D72A9" w:rsidRPr="002D0042" w:rsidRDefault="008D72A9" w:rsidP="0050297D">
            <w:pPr>
              <w:jc w:val="center"/>
            </w:pPr>
            <w:r w:rsidRPr="002D0042">
              <w:t>B</w:t>
            </w:r>
            <w:r w:rsidR="00A74BD6" w:rsidRPr="002D0042">
              <w:t>4</w:t>
            </w:r>
          </w:p>
        </w:tc>
        <w:tc>
          <w:tcPr>
            <w:tcW w:w="1275" w:type="dxa"/>
            <w:shd w:val="clear" w:color="auto" w:fill="FFFFFF" w:themeFill="background1"/>
          </w:tcPr>
          <w:p w:rsidR="008D72A9" w:rsidRPr="002D0042" w:rsidRDefault="008D72A9" w:rsidP="0050297D">
            <w:pPr>
              <w:jc w:val="center"/>
            </w:pPr>
            <w:r w:rsidRPr="002D0042">
              <w:t>C</w:t>
            </w:r>
            <w:r w:rsidR="00A74BD6" w:rsidRPr="002D0042">
              <w:t>4</w:t>
            </w:r>
          </w:p>
        </w:tc>
        <w:tc>
          <w:tcPr>
            <w:tcW w:w="842" w:type="dxa"/>
            <w:shd w:val="clear" w:color="auto" w:fill="FFFFFF" w:themeFill="background1"/>
          </w:tcPr>
          <w:p w:rsidR="008D72A9" w:rsidRPr="002D0042" w:rsidRDefault="00A74BD6" w:rsidP="0050297D">
            <w:pPr>
              <w:jc w:val="center"/>
            </w:pPr>
            <w:r w:rsidRPr="002D0042">
              <w:t>DP55</w:t>
            </w:r>
          </w:p>
        </w:tc>
        <w:tc>
          <w:tcPr>
            <w:tcW w:w="751" w:type="dxa"/>
            <w:shd w:val="clear" w:color="auto" w:fill="FFFFFF" w:themeFill="background1"/>
          </w:tcPr>
          <w:p w:rsidR="008D72A9" w:rsidRPr="002D0042" w:rsidRDefault="00A74BD6" w:rsidP="0050297D">
            <w:pPr>
              <w:jc w:val="center"/>
            </w:pPr>
            <w:r w:rsidRPr="002D0042">
              <w:t>DP55</w:t>
            </w:r>
          </w:p>
        </w:tc>
      </w:tr>
      <w:tr w:rsidR="008D72A9" w:rsidRPr="009F03F9" w:rsidTr="008D72A9">
        <w:trPr>
          <w:trHeight w:val="70"/>
          <w:jc w:val="center"/>
        </w:trPr>
        <w:tc>
          <w:tcPr>
            <w:tcW w:w="1410" w:type="dxa"/>
            <w:shd w:val="clear" w:color="auto" w:fill="FFFFFF" w:themeFill="background1"/>
          </w:tcPr>
          <w:p w:rsidR="008D72A9" w:rsidRPr="0050297D" w:rsidRDefault="008D72A9" w:rsidP="001D5C81">
            <w:pPr>
              <w:jc w:val="center"/>
              <w:rPr>
                <w:b/>
              </w:rPr>
            </w:pPr>
            <w:r>
              <w:rPr>
                <w:b/>
              </w:rPr>
              <w:t>D.H. Picture</w:t>
            </w:r>
          </w:p>
        </w:tc>
        <w:tc>
          <w:tcPr>
            <w:tcW w:w="1080" w:type="dxa"/>
            <w:shd w:val="clear" w:color="auto" w:fill="FFFFFF" w:themeFill="background1"/>
          </w:tcPr>
          <w:p w:rsidR="008D72A9" w:rsidRPr="002D0042" w:rsidRDefault="008D72A9" w:rsidP="0050297D">
            <w:pPr>
              <w:jc w:val="center"/>
            </w:pPr>
            <w:r w:rsidRPr="002D0042">
              <w:t>60 x 60</w:t>
            </w:r>
          </w:p>
        </w:tc>
        <w:tc>
          <w:tcPr>
            <w:tcW w:w="1350" w:type="dxa"/>
            <w:shd w:val="clear" w:color="auto" w:fill="FFFFFF" w:themeFill="background1"/>
          </w:tcPr>
          <w:p w:rsidR="008D72A9" w:rsidRPr="002D0042" w:rsidRDefault="008D72A9" w:rsidP="0050297D">
            <w:pPr>
              <w:jc w:val="center"/>
            </w:pPr>
            <w:r w:rsidRPr="002D0042">
              <w:t>1524 x 1524</w:t>
            </w:r>
          </w:p>
        </w:tc>
        <w:tc>
          <w:tcPr>
            <w:tcW w:w="1467" w:type="dxa"/>
            <w:shd w:val="clear" w:color="auto" w:fill="FFFFFF" w:themeFill="background1"/>
          </w:tcPr>
          <w:p w:rsidR="008D72A9" w:rsidRPr="002D0042" w:rsidRDefault="008D72A9" w:rsidP="0050297D">
            <w:pPr>
              <w:jc w:val="center"/>
            </w:pPr>
            <w:r w:rsidRPr="002D0042">
              <w:t>CW-PG70-FW</w:t>
            </w:r>
          </w:p>
        </w:tc>
        <w:tc>
          <w:tcPr>
            <w:tcW w:w="1290" w:type="dxa"/>
            <w:shd w:val="clear" w:color="auto" w:fill="FFFFFF" w:themeFill="background1"/>
          </w:tcPr>
          <w:p w:rsidR="008D72A9" w:rsidRPr="002D0042" w:rsidRDefault="008D72A9" w:rsidP="0050297D">
            <w:pPr>
              <w:jc w:val="center"/>
            </w:pPr>
            <w:r w:rsidRPr="002D0042">
              <w:t>FX</w:t>
            </w:r>
          </w:p>
        </w:tc>
        <w:tc>
          <w:tcPr>
            <w:tcW w:w="1275" w:type="dxa"/>
            <w:shd w:val="clear" w:color="auto" w:fill="FFFFFF" w:themeFill="background1"/>
          </w:tcPr>
          <w:p w:rsidR="008D72A9" w:rsidRPr="002D0042" w:rsidRDefault="002D0042" w:rsidP="0050297D">
            <w:pPr>
              <w:jc w:val="center"/>
            </w:pPr>
            <w:r>
              <w:t>B7</w:t>
            </w:r>
          </w:p>
        </w:tc>
        <w:tc>
          <w:tcPr>
            <w:tcW w:w="1275" w:type="dxa"/>
            <w:shd w:val="clear" w:color="auto" w:fill="FFFFFF" w:themeFill="background1"/>
          </w:tcPr>
          <w:p w:rsidR="008D72A9" w:rsidRPr="002D0042" w:rsidRDefault="002D0042" w:rsidP="0050297D">
            <w:pPr>
              <w:jc w:val="center"/>
            </w:pPr>
            <w:r>
              <w:t>C5</w:t>
            </w:r>
          </w:p>
        </w:tc>
        <w:tc>
          <w:tcPr>
            <w:tcW w:w="842" w:type="dxa"/>
            <w:shd w:val="clear" w:color="auto" w:fill="FFFFFF" w:themeFill="background1"/>
          </w:tcPr>
          <w:p w:rsidR="008D72A9" w:rsidRPr="002D0042" w:rsidRDefault="002D0042" w:rsidP="0050297D">
            <w:pPr>
              <w:jc w:val="center"/>
            </w:pPr>
            <w:r>
              <w:t>DP100</w:t>
            </w:r>
          </w:p>
        </w:tc>
        <w:tc>
          <w:tcPr>
            <w:tcW w:w="751" w:type="dxa"/>
            <w:shd w:val="clear" w:color="auto" w:fill="FFFFFF" w:themeFill="background1"/>
          </w:tcPr>
          <w:p w:rsidR="008D72A9" w:rsidRPr="002D0042" w:rsidRDefault="002D0042" w:rsidP="0050297D">
            <w:pPr>
              <w:jc w:val="center"/>
            </w:pPr>
            <w:r>
              <w:t>DP70</w:t>
            </w:r>
          </w:p>
        </w:tc>
      </w:tr>
    </w:tbl>
    <w:p w:rsidR="00B6244C" w:rsidRDefault="002C0669" w:rsidP="00E95B1D">
      <w:pPr>
        <w:spacing w:line="240" w:lineRule="exact"/>
      </w:pPr>
      <w:r>
        <w:tab/>
      </w:r>
    </w:p>
    <w:tbl>
      <w:tblPr>
        <w:tblW w:w="11647" w:type="dxa"/>
        <w:jc w:val="center"/>
        <w:tblInd w:w="93" w:type="dxa"/>
        <w:tblLook w:val="04A0"/>
      </w:tblPr>
      <w:tblGrid>
        <w:gridCol w:w="575"/>
        <w:gridCol w:w="2770"/>
        <w:gridCol w:w="498"/>
        <w:gridCol w:w="1020"/>
        <w:gridCol w:w="976"/>
        <w:gridCol w:w="679"/>
        <w:gridCol w:w="690"/>
        <w:gridCol w:w="978"/>
        <w:gridCol w:w="690"/>
        <w:gridCol w:w="679"/>
        <w:gridCol w:w="990"/>
        <w:gridCol w:w="1102"/>
      </w:tblGrid>
      <w:tr w:rsidR="001D0F7C" w:rsidRPr="005A103B" w:rsidTr="001D0F7C">
        <w:trPr>
          <w:trHeight w:val="420"/>
          <w:jc w:val="center"/>
        </w:trPr>
        <w:tc>
          <w:tcPr>
            <w:tcW w:w="575" w:type="dxa"/>
            <w:vMerge w:val="restart"/>
            <w:tcBorders>
              <w:top w:val="nil"/>
              <w:left w:val="nil"/>
              <w:bottom w:val="nil"/>
              <w:right w:val="nil"/>
            </w:tcBorders>
            <w:shd w:val="clear" w:color="000000" w:fill="FFFFFF"/>
            <w:hideMark/>
          </w:tcPr>
          <w:p w:rsidR="001D0F7C" w:rsidRPr="005A103B" w:rsidRDefault="001D0F7C" w:rsidP="005A103B">
            <w:pPr>
              <w:spacing w:after="0" w:line="240" w:lineRule="auto"/>
              <w:rPr>
                <w:rFonts w:ascii="Calibri" w:eastAsia="Times New Roman" w:hAnsi="Calibri" w:cs="Times New Roman"/>
                <w:b/>
                <w:bCs/>
                <w:color w:val="FFFFFF"/>
              </w:rPr>
            </w:pPr>
            <w:r w:rsidRPr="005A103B">
              <w:rPr>
                <w:rFonts w:ascii="Calibri" w:eastAsia="Times New Roman" w:hAnsi="Calibri" w:cs="Times New Roman"/>
                <w:b/>
                <w:bCs/>
                <w:color w:val="FFFFFF"/>
              </w:rPr>
              <w:t> </w:t>
            </w:r>
          </w:p>
        </w:tc>
        <w:tc>
          <w:tcPr>
            <w:tcW w:w="11072" w:type="dxa"/>
            <w:gridSpan w:val="11"/>
            <w:tcBorders>
              <w:top w:val="single" w:sz="4" w:space="0" w:color="auto"/>
              <w:left w:val="single" w:sz="4" w:space="0" w:color="auto"/>
              <w:bottom w:val="single" w:sz="4" w:space="0" w:color="auto"/>
              <w:right w:val="single" w:sz="4" w:space="0" w:color="auto"/>
            </w:tcBorders>
            <w:shd w:val="clear" w:color="000000" w:fill="3399FF"/>
            <w:hideMark/>
          </w:tcPr>
          <w:p w:rsidR="001D0F7C" w:rsidRPr="005A103B" w:rsidRDefault="001D0F7C" w:rsidP="00570053">
            <w:pPr>
              <w:spacing w:after="0" w:line="240" w:lineRule="auto"/>
              <w:rPr>
                <w:rFonts w:ascii="Calibri" w:eastAsia="Times New Roman" w:hAnsi="Calibri" w:cs="Times New Roman"/>
                <w:b/>
                <w:bCs/>
                <w:color w:val="FFFFFF"/>
                <w:sz w:val="32"/>
                <w:szCs w:val="32"/>
              </w:rPr>
            </w:pPr>
            <w:r w:rsidRPr="005A103B">
              <w:rPr>
                <w:rFonts w:ascii="Calibri" w:eastAsia="Times New Roman" w:hAnsi="Calibri" w:cs="Times New Roman"/>
                <w:b/>
                <w:bCs/>
                <w:color w:val="FFFFFF"/>
                <w:sz w:val="32"/>
                <w:szCs w:val="32"/>
              </w:rPr>
              <w:t xml:space="preserve">THERMAL PERFORMANCE RATINGS </w:t>
            </w:r>
            <w:r w:rsidRPr="005A103B">
              <w:rPr>
                <w:rFonts w:ascii="Calibri" w:eastAsia="Times New Roman" w:hAnsi="Calibri" w:cs="Times New Roman"/>
                <w:b/>
                <w:bCs/>
                <w:color w:val="FFFFFF"/>
                <w:sz w:val="24"/>
                <w:szCs w:val="24"/>
              </w:rPr>
              <w:t>In accordance to CSA A440.2-04</w:t>
            </w:r>
          </w:p>
        </w:tc>
      </w:tr>
      <w:tr w:rsidR="001D0F7C" w:rsidRPr="005A103B" w:rsidTr="001D0F7C">
        <w:trPr>
          <w:trHeight w:val="1395"/>
          <w:jc w:val="center"/>
        </w:trPr>
        <w:tc>
          <w:tcPr>
            <w:tcW w:w="575" w:type="dxa"/>
            <w:vMerge/>
            <w:tcBorders>
              <w:top w:val="nil"/>
              <w:left w:val="nil"/>
              <w:bottom w:val="nil"/>
              <w:right w:val="nil"/>
            </w:tcBorders>
            <w:vAlign w:val="center"/>
            <w:hideMark/>
          </w:tcPr>
          <w:p w:rsidR="001D0F7C" w:rsidRPr="005A103B" w:rsidRDefault="001D0F7C" w:rsidP="005A103B">
            <w:pPr>
              <w:spacing w:after="0" w:line="240" w:lineRule="auto"/>
              <w:rPr>
                <w:rFonts w:ascii="Calibri" w:eastAsia="Times New Roman" w:hAnsi="Calibri" w:cs="Times New Roman"/>
                <w:b/>
                <w:bCs/>
                <w:color w:val="FFFFFF"/>
              </w:rPr>
            </w:pPr>
          </w:p>
        </w:tc>
        <w:tc>
          <w:tcPr>
            <w:tcW w:w="2770" w:type="dxa"/>
            <w:tcBorders>
              <w:top w:val="nil"/>
              <w:left w:val="single" w:sz="4" w:space="0" w:color="auto"/>
              <w:bottom w:val="single" w:sz="4" w:space="0" w:color="auto"/>
              <w:right w:val="single" w:sz="4" w:space="0" w:color="auto"/>
            </w:tcBorders>
            <w:shd w:val="clear" w:color="000000" w:fill="3399FF"/>
            <w:vAlign w:val="bottom"/>
            <w:hideMark/>
          </w:tcPr>
          <w:p w:rsidR="001D0F7C" w:rsidRPr="005A103B" w:rsidRDefault="001D0F7C" w:rsidP="005A103B">
            <w:pPr>
              <w:spacing w:after="0" w:line="240" w:lineRule="auto"/>
              <w:rPr>
                <w:rFonts w:ascii="Calibri" w:eastAsia="Times New Roman" w:hAnsi="Calibri" w:cs="Times New Roman"/>
                <w:b/>
                <w:bCs/>
                <w:color w:val="FFFFFF"/>
              </w:rPr>
            </w:pPr>
            <w:r w:rsidRPr="005A103B">
              <w:rPr>
                <w:rFonts w:ascii="Calibri" w:eastAsia="Times New Roman" w:hAnsi="Calibri" w:cs="Times New Roman"/>
                <w:b/>
                <w:bCs/>
                <w:color w:val="FFFFFF"/>
              </w:rPr>
              <w:t>Glass Options</w:t>
            </w:r>
          </w:p>
        </w:tc>
        <w:tc>
          <w:tcPr>
            <w:tcW w:w="498" w:type="dxa"/>
            <w:tcBorders>
              <w:top w:val="nil"/>
              <w:left w:val="nil"/>
              <w:bottom w:val="single" w:sz="4" w:space="0" w:color="auto"/>
              <w:right w:val="single" w:sz="4" w:space="0" w:color="auto"/>
            </w:tcBorders>
            <w:shd w:val="clear" w:color="000000" w:fill="3399FF"/>
            <w:textDirection w:val="btLr"/>
            <w:vAlign w:val="center"/>
            <w:hideMark/>
          </w:tcPr>
          <w:p w:rsidR="001D0F7C" w:rsidRPr="005A103B" w:rsidRDefault="001D0F7C" w:rsidP="005A103B">
            <w:pPr>
              <w:spacing w:after="0" w:line="240" w:lineRule="auto"/>
              <w:jc w:val="center"/>
              <w:rPr>
                <w:rFonts w:ascii="Calibri" w:eastAsia="Times New Roman" w:hAnsi="Calibri" w:cs="Times New Roman"/>
                <w:b/>
                <w:bCs/>
                <w:color w:val="FFFFFF"/>
              </w:rPr>
            </w:pPr>
            <w:r w:rsidRPr="005A103B">
              <w:rPr>
                <w:rFonts w:ascii="Calibri" w:eastAsia="Times New Roman" w:hAnsi="Calibri" w:cs="Times New Roman"/>
                <w:b/>
                <w:bCs/>
                <w:color w:val="FFFFFF"/>
              </w:rPr>
              <w:t>Energy Rating</w:t>
            </w:r>
          </w:p>
        </w:tc>
        <w:tc>
          <w:tcPr>
            <w:tcW w:w="1020" w:type="dxa"/>
            <w:tcBorders>
              <w:top w:val="nil"/>
              <w:left w:val="nil"/>
              <w:bottom w:val="single" w:sz="4" w:space="0" w:color="auto"/>
              <w:right w:val="single" w:sz="4" w:space="0" w:color="auto"/>
            </w:tcBorders>
            <w:shd w:val="clear" w:color="000000" w:fill="3399FF"/>
            <w:textDirection w:val="btLr"/>
            <w:vAlign w:val="center"/>
            <w:hideMark/>
          </w:tcPr>
          <w:p w:rsidR="001D0F7C" w:rsidRPr="005A103B" w:rsidRDefault="001D0F7C" w:rsidP="005A103B">
            <w:pPr>
              <w:spacing w:after="0" w:line="240" w:lineRule="auto"/>
              <w:jc w:val="center"/>
              <w:rPr>
                <w:rFonts w:ascii="Calibri" w:eastAsia="Times New Roman" w:hAnsi="Calibri" w:cs="Times New Roman"/>
                <w:b/>
                <w:bCs/>
                <w:color w:val="FFFFFF"/>
              </w:rPr>
            </w:pPr>
            <w:r w:rsidRPr="005A103B">
              <w:rPr>
                <w:rFonts w:ascii="Calibri" w:eastAsia="Times New Roman" w:hAnsi="Calibri" w:cs="Times New Roman"/>
                <w:b/>
                <w:bCs/>
                <w:color w:val="FFFFFF"/>
              </w:rPr>
              <w:t>R-Value (Whole Window)</w:t>
            </w:r>
          </w:p>
        </w:tc>
        <w:tc>
          <w:tcPr>
            <w:tcW w:w="976" w:type="dxa"/>
            <w:tcBorders>
              <w:top w:val="nil"/>
              <w:left w:val="nil"/>
              <w:bottom w:val="single" w:sz="4" w:space="0" w:color="auto"/>
              <w:right w:val="single" w:sz="4" w:space="0" w:color="auto"/>
            </w:tcBorders>
            <w:shd w:val="clear" w:color="000000" w:fill="3399FF"/>
            <w:textDirection w:val="btLr"/>
            <w:vAlign w:val="center"/>
            <w:hideMark/>
          </w:tcPr>
          <w:p w:rsidR="001D0F7C" w:rsidRPr="005A103B" w:rsidRDefault="001D0F7C" w:rsidP="005A103B">
            <w:pPr>
              <w:spacing w:after="0" w:line="240" w:lineRule="auto"/>
              <w:jc w:val="center"/>
              <w:rPr>
                <w:rFonts w:ascii="Calibri" w:eastAsia="Times New Roman" w:hAnsi="Calibri" w:cs="Times New Roman"/>
                <w:b/>
                <w:bCs/>
                <w:color w:val="FFFFFF"/>
              </w:rPr>
            </w:pPr>
            <w:r w:rsidRPr="005A103B">
              <w:rPr>
                <w:rFonts w:ascii="Calibri" w:eastAsia="Times New Roman" w:hAnsi="Calibri" w:cs="Times New Roman"/>
                <w:b/>
                <w:bCs/>
                <w:color w:val="FFFFFF"/>
              </w:rPr>
              <w:t>R-Value (Center of Glass)</w:t>
            </w:r>
          </w:p>
        </w:tc>
        <w:tc>
          <w:tcPr>
            <w:tcW w:w="679" w:type="dxa"/>
            <w:tcBorders>
              <w:top w:val="nil"/>
              <w:left w:val="nil"/>
              <w:bottom w:val="single" w:sz="4" w:space="0" w:color="auto"/>
              <w:right w:val="single" w:sz="4" w:space="0" w:color="auto"/>
            </w:tcBorders>
            <w:shd w:val="clear" w:color="000000" w:fill="3399FF"/>
            <w:textDirection w:val="btLr"/>
            <w:vAlign w:val="center"/>
            <w:hideMark/>
          </w:tcPr>
          <w:p w:rsidR="001D0F7C" w:rsidRPr="005A103B" w:rsidRDefault="001D0F7C" w:rsidP="005A103B">
            <w:pPr>
              <w:spacing w:after="0" w:line="240" w:lineRule="auto"/>
              <w:jc w:val="center"/>
              <w:rPr>
                <w:rFonts w:ascii="Calibri" w:eastAsia="Times New Roman" w:hAnsi="Calibri" w:cs="Times New Roman"/>
                <w:b/>
                <w:bCs/>
                <w:color w:val="FFFFFF"/>
              </w:rPr>
            </w:pPr>
            <w:r w:rsidRPr="005A103B">
              <w:rPr>
                <w:rFonts w:ascii="Calibri" w:eastAsia="Times New Roman" w:hAnsi="Calibri" w:cs="Times New Roman"/>
                <w:b/>
                <w:bCs/>
                <w:color w:val="FFFFFF"/>
              </w:rPr>
              <w:t>U-Value  (metric)</w:t>
            </w:r>
          </w:p>
        </w:tc>
        <w:tc>
          <w:tcPr>
            <w:tcW w:w="690" w:type="dxa"/>
            <w:tcBorders>
              <w:top w:val="nil"/>
              <w:left w:val="nil"/>
              <w:bottom w:val="single" w:sz="4" w:space="0" w:color="auto"/>
              <w:right w:val="single" w:sz="4" w:space="0" w:color="auto"/>
            </w:tcBorders>
            <w:shd w:val="clear" w:color="000000" w:fill="3399FF"/>
            <w:textDirection w:val="btLr"/>
            <w:vAlign w:val="center"/>
            <w:hideMark/>
          </w:tcPr>
          <w:p w:rsidR="001D0F7C" w:rsidRPr="005A103B" w:rsidRDefault="001D0F7C" w:rsidP="005A103B">
            <w:pPr>
              <w:spacing w:after="0" w:line="240" w:lineRule="auto"/>
              <w:jc w:val="center"/>
              <w:rPr>
                <w:rFonts w:ascii="Calibri" w:eastAsia="Times New Roman" w:hAnsi="Calibri" w:cs="Times New Roman"/>
                <w:b/>
                <w:bCs/>
                <w:color w:val="FFFFFF"/>
              </w:rPr>
            </w:pPr>
            <w:r w:rsidRPr="005A103B">
              <w:rPr>
                <w:rFonts w:ascii="Calibri" w:eastAsia="Times New Roman" w:hAnsi="Calibri" w:cs="Times New Roman"/>
                <w:b/>
                <w:bCs/>
                <w:color w:val="FFFFFF"/>
              </w:rPr>
              <w:t>U-Value (imperial)</w:t>
            </w:r>
          </w:p>
        </w:tc>
        <w:tc>
          <w:tcPr>
            <w:tcW w:w="978" w:type="dxa"/>
            <w:tcBorders>
              <w:top w:val="nil"/>
              <w:left w:val="nil"/>
              <w:bottom w:val="single" w:sz="4" w:space="0" w:color="auto"/>
              <w:right w:val="single" w:sz="4" w:space="0" w:color="auto"/>
            </w:tcBorders>
            <w:shd w:val="clear" w:color="000000" w:fill="3399FF"/>
            <w:textDirection w:val="btLr"/>
            <w:vAlign w:val="center"/>
            <w:hideMark/>
          </w:tcPr>
          <w:p w:rsidR="001D0F7C" w:rsidRPr="005A103B" w:rsidRDefault="001D0F7C" w:rsidP="005A103B">
            <w:pPr>
              <w:spacing w:after="0" w:line="240" w:lineRule="auto"/>
              <w:jc w:val="center"/>
              <w:rPr>
                <w:rFonts w:ascii="Calibri" w:eastAsia="Times New Roman" w:hAnsi="Calibri" w:cs="Times New Roman"/>
                <w:b/>
                <w:bCs/>
                <w:color w:val="FFFFFF"/>
              </w:rPr>
            </w:pPr>
            <w:r w:rsidRPr="005A103B">
              <w:rPr>
                <w:rFonts w:ascii="Calibri" w:eastAsia="Times New Roman" w:hAnsi="Calibri" w:cs="Times New Roman"/>
                <w:b/>
                <w:bCs/>
                <w:color w:val="FFFFFF"/>
              </w:rPr>
              <w:t>Solar Heat Gain Coefficient</w:t>
            </w:r>
          </w:p>
        </w:tc>
        <w:tc>
          <w:tcPr>
            <w:tcW w:w="690" w:type="dxa"/>
            <w:tcBorders>
              <w:top w:val="nil"/>
              <w:left w:val="nil"/>
              <w:bottom w:val="single" w:sz="4" w:space="0" w:color="auto"/>
              <w:right w:val="single" w:sz="4" w:space="0" w:color="auto"/>
            </w:tcBorders>
            <w:shd w:val="clear" w:color="000000" w:fill="3399FF"/>
            <w:textDirection w:val="btLr"/>
            <w:vAlign w:val="center"/>
            <w:hideMark/>
          </w:tcPr>
          <w:p w:rsidR="001D0F7C" w:rsidRPr="005A103B" w:rsidRDefault="001D0F7C" w:rsidP="005A103B">
            <w:pPr>
              <w:spacing w:after="0" w:line="240" w:lineRule="auto"/>
              <w:jc w:val="center"/>
              <w:rPr>
                <w:rFonts w:ascii="Calibri" w:eastAsia="Times New Roman" w:hAnsi="Calibri" w:cs="Times New Roman"/>
                <w:b/>
                <w:bCs/>
                <w:color w:val="FFFFFF"/>
              </w:rPr>
            </w:pPr>
            <w:r w:rsidRPr="005A103B">
              <w:rPr>
                <w:rFonts w:ascii="Calibri" w:eastAsia="Times New Roman" w:hAnsi="Calibri" w:cs="Times New Roman"/>
                <w:b/>
                <w:bCs/>
                <w:color w:val="FFFFFF"/>
              </w:rPr>
              <w:t>Visible Transmittance</w:t>
            </w:r>
          </w:p>
        </w:tc>
        <w:tc>
          <w:tcPr>
            <w:tcW w:w="679" w:type="dxa"/>
            <w:tcBorders>
              <w:top w:val="nil"/>
              <w:left w:val="nil"/>
              <w:bottom w:val="single" w:sz="4" w:space="0" w:color="auto"/>
              <w:right w:val="single" w:sz="4" w:space="0" w:color="auto"/>
            </w:tcBorders>
            <w:shd w:val="clear" w:color="000000" w:fill="3399FF"/>
            <w:textDirection w:val="btLr"/>
            <w:vAlign w:val="center"/>
            <w:hideMark/>
          </w:tcPr>
          <w:p w:rsidR="001D0F7C" w:rsidRPr="005A103B" w:rsidRDefault="001D0F7C" w:rsidP="005A103B">
            <w:pPr>
              <w:spacing w:after="0" w:line="240" w:lineRule="auto"/>
              <w:jc w:val="center"/>
              <w:rPr>
                <w:rFonts w:ascii="Calibri" w:eastAsia="Times New Roman" w:hAnsi="Calibri" w:cs="Times New Roman"/>
                <w:b/>
                <w:bCs/>
                <w:color w:val="FFFFFF"/>
              </w:rPr>
            </w:pPr>
            <w:r w:rsidRPr="005A103B">
              <w:rPr>
                <w:rFonts w:ascii="Calibri" w:eastAsia="Times New Roman" w:hAnsi="Calibri" w:cs="Times New Roman"/>
                <w:b/>
                <w:bCs/>
                <w:color w:val="FFFFFF"/>
              </w:rPr>
              <w:t>Condensation Resistance</w:t>
            </w:r>
          </w:p>
        </w:tc>
        <w:tc>
          <w:tcPr>
            <w:tcW w:w="990" w:type="dxa"/>
            <w:tcBorders>
              <w:top w:val="nil"/>
              <w:left w:val="nil"/>
              <w:bottom w:val="single" w:sz="4" w:space="0" w:color="auto"/>
              <w:right w:val="single" w:sz="4" w:space="0" w:color="auto"/>
            </w:tcBorders>
            <w:shd w:val="clear" w:color="000000" w:fill="3399FF"/>
            <w:textDirection w:val="btLr"/>
            <w:vAlign w:val="center"/>
            <w:hideMark/>
          </w:tcPr>
          <w:p w:rsidR="001D0F7C" w:rsidRPr="005A103B" w:rsidRDefault="001D0F7C" w:rsidP="005A103B">
            <w:pPr>
              <w:spacing w:after="0" w:line="240" w:lineRule="auto"/>
              <w:jc w:val="center"/>
              <w:rPr>
                <w:rFonts w:ascii="Calibri" w:eastAsia="Times New Roman" w:hAnsi="Calibri" w:cs="Times New Roman"/>
                <w:b/>
                <w:bCs/>
                <w:color w:val="FFFFFF"/>
              </w:rPr>
            </w:pPr>
            <w:r w:rsidRPr="005A103B">
              <w:rPr>
                <w:rFonts w:ascii="Calibri" w:eastAsia="Times New Roman" w:hAnsi="Calibri" w:cs="Times New Roman"/>
                <w:b/>
                <w:bCs/>
                <w:color w:val="FFFFFF"/>
              </w:rPr>
              <w:t>Canadian Energy Star Zones</w:t>
            </w:r>
          </w:p>
        </w:tc>
        <w:tc>
          <w:tcPr>
            <w:tcW w:w="1102" w:type="dxa"/>
            <w:tcBorders>
              <w:top w:val="nil"/>
              <w:left w:val="nil"/>
              <w:bottom w:val="single" w:sz="4" w:space="0" w:color="auto"/>
              <w:right w:val="single" w:sz="4" w:space="0" w:color="auto"/>
            </w:tcBorders>
            <w:shd w:val="clear" w:color="000000" w:fill="3399FF"/>
            <w:textDirection w:val="btLr"/>
          </w:tcPr>
          <w:p w:rsidR="001D0F7C" w:rsidRDefault="001D0F7C" w:rsidP="005A103B">
            <w:pPr>
              <w:spacing w:after="0" w:line="240" w:lineRule="auto"/>
              <w:jc w:val="center"/>
              <w:rPr>
                <w:rFonts w:ascii="Calibri" w:eastAsia="Times New Roman" w:hAnsi="Calibri" w:cs="Times New Roman"/>
                <w:b/>
                <w:bCs/>
                <w:color w:val="FFFFFF"/>
              </w:rPr>
            </w:pPr>
            <w:r>
              <w:rPr>
                <w:rFonts w:ascii="Calibri" w:eastAsia="Times New Roman" w:hAnsi="Calibri" w:cs="Times New Roman"/>
                <w:b/>
                <w:bCs/>
                <w:color w:val="FFFFFF"/>
              </w:rPr>
              <w:t>US Energy</w:t>
            </w:r>
          </w:p>
          <w:p w:rsidR="001D0F7C" w:rsidRPr="005A103B" w:rsidRDefault="001D0F7C" w:rsidP="005A103B">
            <w:pPr>
              <w:spacing w:after="0" w:line="240" w:lineRule="auto"/>
              <w:jc w:val="center"/>
              <w:rPr>
                <w:rFonts w:ascii="Calibri" w:eastAsia="Times New Roman" w:hAnsi="Calibri" w:cs="Times New Roman"/>
                <w:b/>
                <w:bCs/>
                <w:color w:val="FFFFFF"/>
              </w:rPr>
            </w:pPr>
            <w:r>
              <w:rPr>
                <w:rFonts w:ascii="Calibri" w:eastAsia="Times New Roman" w:hAnsi="Calibri" w:cs="Times New Roman"/>
                <w:b/>
                <w:bCs/>
                <w:color w:val="FFFFFF"/>
              </w:rPr>
              <w:t>Star Zones</w:t>
            </w:r>
          </w:p>
        </w:tc>
      </w:tr>
      <w:tr w:rsidR="001D0F7C" w:rsidRPr="005A103B" w:rsidTr="001D0F7C">
        <w:trPr>
          <w:trHeight w:val="70"/>
          <w:jc w:val="center"/>
        </w:trPr>
        <w:tc>
          <w:tcPr>
            <w:tcW w:w="575" w:type="dxa"/>
            <w:vMerge w:val="restart"/>
            <w:tcBorders>
              <w:top w:val="single" w:sz="4" w:space="0" w:color="auto"/>
              <w:left w:val="single" w:sz="4" w:space="0" w:color="auto"/>
              <w:bottom w:val="single" w:sz="4" w:space="0" w:color="auto"/>
              <w:right w:val="single" w:sz="4" w:space="0" w:color="auto"/>
            </w:tcBorders>
            <w:shd w:val="clear" w:color="000000" w:fill="3399FF"/>
            <w:textDirection w:val="btLr"/>
            <w:vAlign w:val="center"/>
            <w:hideMark/>
          </w:tcPr>
          <w:p w:rsidR="001D0F7C" w:rsidRPr="005A103B" w:rsidRDefault="001D0F7C" w:rsidP="005A103B">
            <w:pPr>
              <w:spacing w:after="0" w:line="240" w:lineRule="auto"/>
              <w:jc w:val="center"/>
              <w:rPr>
                <w:rFonts w:ascii="Calibri" w:eastAsia="Times New Roman" w:hAnsi="Calibri" w:cs="Times New Roman"/>
                <w:b/>
                <w:bCs/>
                <w:color w:val="FFFFFF"/>
                <w:sz w:val="28"/>
                <w:szCs w:val="28"/>
              </w:rPr>
            </w:pPr>
            <w:r w:rsidRPr="005A103B">
              <w:rPr>
                <w:rFonts w:ascii="Calibri" w:eastAsia="Times New Roman" w:hAnsi="Calibri" w:cs="Times New Roman"/>
                <w:b/>
                <w:bCs/>
                <w:color w:val="FFFFFF"/>
                <w:sz w:val="28"/>
                <w:szCs w:val="28"/>
              </w:rPr>
              <w:t>Double Glazed</w:t>
            </w:r>
          </w:p>
        </w:tc>
        <w:tc>
          <w:tcPr>
            <w:tcW w:w="2770" w:type="dxa"/>
            <w:tcBorders>
              <w:top w:val="nil"/>
              <w:left w:val="nil"/>
              <w:bottom w:val="single" w:sz="4" w:space="0" w:color="auto"/>
              <w:right w:val="single" w:sz="4" w:space="0" w:color="auto"/>
            </w:tcBorders>
            <w:shd w:val="clear" w:color="000000" w:fill="99CCFF"/>
            <w:hideMark/>
          </w:tcPr>
          <w:p w:rsidR="001D0F7C" w:rsidRPr="005A103B" w:rsidRDefault="001D0F7C" w:rsidP="005A103B">
            <w:pPr>
              <w:spacing w:after="0" w:line="240" w:lineRule="auto"/>
              <w:rPr>
                <w:rFonts w:ascii="Calibri" w:eastAsia="Times New Roman" w:hAnsi="Calibri" w:cs="Times New Roman"/>
                <w:color w:val="000000"/>
              </w:rPr>
            </w:pPr>
            <w:r w:rsidRPr="005A103B">
              <w:rPr>
                <w:rFonts w:ascii="Calibri" w:eastAsia="Times New Roman" w:hAnsi="Calibri" w:cs="Times New Roman"/>
                <w:color w:val="000000"/>
              </w:rPr>
              <w:t>Energlas – HSG</w:t>
            </w:r>
          </w:p>
        </w:tc>
        <w:tc>
          <w:tcPr>
            <w:tcW w:w="498" w:type="dxa"/>
            <w:tcBorders>
              <w:top w:val="nil"/>
              <w:left w:val="nil"/>
              <w:bottom w:val="single" w:sz="4" w:space="0" w:color="auto"/>
              <w:right w:val="single" w:sz="4" w:space="0" w:color="auto"/>
            </w:tcBorders>
            <w:shd w:val="clear" w:color="000000" w:fill="99CCFF"/>
            <w:hideMark/>
          </w:tcPr>
          <w:p w:rsidR="001D0F7C" w:rsidRPr="005A103B" w:rsidRDefault="001D0F7C" w:rsidP="005A103B">
            <w:pPr>
              <w:spacing w:after="0" w:line="240" w:lineRule="auto"/>
              <w:jc w:val="center"/>
              <w:rPr>
                <w:rFonts w:ascii="Calibri" w:eastAsia="Times New Roman" w:hAnsi="Calibri" w:cs="Times New Roman"/>
                <w:color w:val="000000"/>
              </w:rPr>
            </w:pPr>
            <w:r w:rsidRPr="005A103B">
              <w:rPr>
                <w:rFonts w:ascii="Calibri" w:eastAsia="Times New Roman" w:hAnsi="Calibri" w:cs="Times New Roman"/>
                <w:color w:val="000000"/>
              </w:rPr>
              <w:t>32</w:t>
            </w:r>
          </w:p>
        </w:tc>
        <w:tc>
          <w:tcPr>
            <w:tcW w:w="1020" w:type="dxa"/>
            <w:tcBorders>
              <w:top w:val="nil"/>
              <w:left w:val="nil"/>
              <w:bottom w:val="single" w:sz="4" w:space="0" w:color="auto"/>
              <w:right w:val="single" w:sz="4" w:space="0" w:color="auto"/>
            </w:tcBorders>
            <w:shd w:val="clear" w:color="000000" w:fill="99CCFF"/>
            <w:hideMark/>
          </w:tcPr>
          <w:p w:rsidR="001D0F7C" w:rsidRPr="005A103B" w:rsidRDefault="001D0F7C" w:rsidP="005A103B">
            <w:pPr>
              <w:spacing w:after="0" w:line="240" w:lineRule="auto"/>
              <w:jc w:val="center"/>
              <w:rPr>
                <w:rFonts w:ascii="Calibri" w:eastAsia="Times New Roman" w:hAnsi="Calibri" w:cs="Times New Roman"/>
                <w:color w:val="000000"/>
              </w:rPr>
            </w:pPr>
            <w:r w:rsidRPr="005A103B">
              <w:rPr>
                <w:rFonts w:ascii="Calibri" w:eastAsia="Times New Roman" w:hAnsi="Calibri" w:cs="Times New Roman"/>
                <w:color w:val="000000"/>
              </w:rPr>
              <w:t>3.33</w:t>
            </w:r>
          </w:p>
        </w:tc>
        <w:tc>
          <w:tcPr>
            <w:tcW w:w="976" w:type="dxa"/>
            <w:tcBorders>
              <w:top w:val="nil"/>
              <w:left w:val="nil"/>
              <w:bottom w:val="single" w:sz="4" w:space="0" w:color="auto"/>
              <w:right w:val="single" w:sz="4" w:space="0" w:color="auto"/>
            </w:tcBorders>
            <w:shd w:val="clear" w:color="000000" w:fill="99CCFF"/>
            <w:hideMark/>
          </w:tcPr>
          <w:p w:rsidR="001D0F7C" w:rsidRDefault="001D0F7C">
            <w:pPr>
              <w:spacing w:after="0" w:line="240" w:lineRule="auto"/>
              <w:jc w:val="center"/>
            </w:pPr>
            <w:r>
              <w:t>3.69</w:t>
            </w:r>
          </w:p>
        </w:tc>
        <w:tc>
          <w:tcPr>
            <w:tcW w:w="679" w:type="dxa"/>
            <w:tcBorders>
              <w:top w:val="nil"/>
              <w:left w:val="nil"/>
              <w:bottom w:val="single" w:sz="4" w:space="0" w:color="auto"/>
              <w:right w:val="single" w:sz="4" w:space="0" w:color="auto"/>
            </w:tcBorders>
            <w:shd w:val="clear" w:color="000000" w:fill="99CCFF"/>
            <w:hideMark/>
          </w:tcPr>
          <w:p w:rsidR="001D0F7C" w:rsidRPr="005A103B" w:rsidRDefault="001D0F7C" w:rsidP="005A103B">
            <w:pPr>
              <w:spacing w:after="0" w:line="240" w:lineRule="auto"/>
              <w:jc w:val="center"/>
              <w:rPr>
                <w:rFonts w:ascii="Calibri" w:eastAsia="Times New Roman" w:hAnsi="Calibri" w:cs="Times New Roman"/>
                <w:color w:val="000000"/>
              </w:rPr>
            </w:pPr>
            <w:r w:rsidRPr="005A103B">
              <w:rPr>
                <w:rFonts w:ascii="Calibri" w:eastAsia="Times New Roman" w:hAnsi="Calibri" w:cs="Times New Roman"/>
                <w:color w:val="000000"/>
              </w:rPr>
              <w:t>1.7</w:t>
            </w:r>
          </w:p>
        </w:tc>
        <w:tc>
          <w:tcPr>
            <w:tcW w:w="690" w:type="dxa"/>
            <w:tcBorders>
              <w:top w:val="nil"/>
              <w:left w:val="nil"/>
              <w:bottom w:val="single" w:sz="4" w:space="0" w:color="auto"/>
              <w:right w:val="single" w:sz="4" w:space="0" w:color="auto"/>
            </w:tcBorders>
            <w:shd w:val="clear" w:color="000000" w:fill="99CCFF"/>
            <w:hideMark/>
          </w:tcPr>
          <w:p w:rsidR="001D0F7C" w:rsidRPr="005A103B" w:rsidRDefault="001D0F7C" w:rsidP="005A103B">
            <w:pPr>
              <w:spacing w:after="0" w:line="240" w:lineRule="auto"/>
              <w:jc w:val="center"/>
              <w:rPr>
                <w:rFonts w:ascii="Calibri" w:eastAsia="Times New Roman" w:hAnsi="Calibri" w:cs="Times New Roman"/>
                <w:color w:val="000000"/>
              </w:rPr>
            </w:pPr>
            <w:r w:rsidRPr="005A103B">
              <w:rPr>
                <w:rFonts w:ascii="Calibri" w:eastAsia="Times New Roman" w:hAnsi="Calibri" w:cs="Times New Roman"/>
                <w:color w:val="000000"/>
              </w:rPr>
              <w:t>0.3</w:t>
            </w:r>
          </w:p>
        </w:tc>
        <w:tc>
          <w:tcPr>
            <w:tcW w:w="978" w:type="dxa"/>
            <w:tcBorders>
              <w:top w:val="nil"/>
              <w:left w:val="nil"/>
              <w:bottom w:val="single" w:sz="4" w:space="0" w:color="auto"/>
              <w:right w:val="single" w:sz="4" w:space="0" w:color="auto"/>
            </w:tcBorders>
            <w:shd w:val="clear" w:color="000000" w:fill="99CCFF"/>
            <w:hideMark/>
          </w:tcPr>
          <w:p w:rsidR="001D0F7C" w:rsidRPr="005A103B" w:rsidRDefault="001D0F7C" w:rsidP="005A103B">
            <w:pPr>
              <w:spacing w:after="0" w:line="240" w:lineRule="auto"/>
              <w:jc w:val="center"/>
              <w:rPr>
                <w:rFonts w:ascii="Calibri" w:eastAsia="Times New Roman" w:hAnsi="Calibri" w:cs="Times New Roman"/>
                <w:color w:val="000000"/>
              </w:rPr>
            </w:pPr>
            <w:r w:rsidRPr="005A103B">
              <w:rPr>
                <w:rFonts w:ascii="Calibri" w:eastAsia="Times New Roman" w:hAnsi="Calibri" w:cs="Times New Roman"/>
                <w:color w:val="000000"/>
              </w:rPr>
              <w:t>0.52</w:t>
            </w:r>
          </w:p>
        </w:tc>
        <w:tc>
          <w:tcPr>
            <w:tcW w:w="690" w:type="dxa"/>
            <w:tcBorders>
              <w:top w:val="nil"/>
              <w:left w:val="nil"/>
              <w:bottom w:val="single" w:sz="4" w:space="0" w:color="auto"/>
              <w:right w:val="single" w:sz="4" w:space="0" w:color="auto"/>
            </w:tcBorders>
            <w:shd w:val="clear" w:color="000000" w:fill="99CCFF"/>
            <w:hideMark/>
          </w:tcPr>
          <w:p w:rsidR="001D0F7C" w:rsidRPr="005A103B" w:rsidRDefault="001D0F7C" w:rsidP="005A103B">
            <w:pPr>
              <w:spacing w:after="0" w:line="240" w:lineRule="auto"/>
              <w:jc w:val="center"/>
              <w:rPr>
                <w:rFonts w:ascii="Calibri" w:eastAsia="Times New Roman" w:hAnsi="Calibri" w:cs="Times New Roman"/>
                <w:color w:val="000000"/>
              </w:rPr>
            </w:pPr>
            <w:r w:rsidRPr="005A103B">
              <w:rPr>
                <w:rFonts w:ascii="Calibri" w:eastAsia="Times New Roman" w:hAnsi="Calibri" w:cs="Times New Roman"/>
                <w:color w:val="000000"/>
              </w:rPr>
              <w:t>0.59</w:t>
            </w:r>
          </w:p>
        </w:tc>
        <w:tc>
          <w:tcPr>
            <w:tcW w:w="679" w:type="dxa"/>
            <w:tcBorders>
              <w:top w:val="nil"/>
              <w:left w:val="nil"/>
              <w:bottom w:val="single" w:sz="4" w:space="0" w:color="auto"/>
              <w:right w:val="single" w:sz="4" w:space="0" w:color="auto"/>
            </w:tcBorders>
            <w:shd w:val="clear" w:color="000000" w:fill="99CCFF"/>
            <w:hideMark/>
          </w:tcPr>
          <w:p w:rsidR="001D0F7C" w:rsidRPr="005A103B" w:rsidRDefault="001D0F7C" w:rsidP="005A103B">
            <w:pPr>
              <w:spacing w:after="0" w:line="240" w:lineRule="auto"/>
              <w:jc w:val="center"/>
              <w:rPr>
                <w:rFonts w:ascii="Calibri" w:eastAsia="Times New Roman" w:hAnsi="Calibri" w:cs="Times New Roman"/>
                <w:color w:val="000000"/>
              </w:rPr>
            </w:pPr>
            <w:r w:rsidRPr="005A103B">
              <w:rPr>
                <w:rFonts w:ascii="Calibri" w:eastAsia="Times New Roman" w:hAnsi="Calibri" w:cs="Times New Roman"/>
                <w:color w:val="000000"/>
              </w:rPr>
              <w:t>52</w:t>
            </w:r>
          </w:p>
        </w:tc>
        <w:tc>
          <w:tcPr>
            <w:tcW w:w="990" w:type="dxa"/>
            <w:tcBorders>
              <w:top w:val="nil"/>
              <w:left w:val="nil"/>
              <w:bottom w:val="single" w:sz="4" w:space="0" w:color="auto"/>
              <w:right w:val="single" w:sz="4" w:space="0" w:color="auto"/>
            </w:tcBorders>
            <w:shd w:val="clear" w:color="000000" w:fill="99CCFF"/>
            <w:hideMark/>
          </w:tcPr>
          <w:p w:rsidR="001D0F7C" w:rsidRPr="005A103B" w:rsidRDefault="001D0F7C" w:rsidP="005A103B">
            <w:pPr>
              <w:spacing w:after="0" w:line="240" w:lineRule="auto"/>
              <w:jc w:val="center"/>
              <w:rPr>
                <w:rFonts w:ascii="Calibri" w:eastAsia="Times New Roman" w:hAnsi="Calibri" w:cs="Times New Roman"/>
                <w:color w:val="000000"/>
              </w:rPr>
            </w:pPr>
            <w:r w:rsidRPr="005A103B">
              <w:rPr>
                <w:rFonts w:ascii="Calibri" w:eastAsia="Times New Roman" w:hAnsi="Calibri" w:cs="Times New Roman"/>
                <w:color w:val="000000"/>
              </w:rPr>
              <w:t>ABC</w:t>
            </w:r>
          </w:p>
        </w:tc>
        <w:tc>
          <w:tcPr>
            <w:tcW w:w="1102" w:type="dxa"/>
            <w:tcBorders>
              <w:top w:val="nil"/>
              <w:left w:val="nil"/>
              <w:bottom w:val="single" w:sz="4" w:space="0" w:color="auto"/>
              <w:right w:val="single" w:sz="4" w:space="0" w:color="auto"/>
            </w:tcBorders>
            <w:shd w:val="clear" w:color="000000" w:fill="99CCFF"/>
          </w:tcPr>
          <w:p w:rsidR="001D0F7C" w:rsidRPr="005A103B" w:rsidRDefault="001D0F7C" w:rsidP="005A103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N</w:t>
            </w:r>
          </w:p>
        </w:tc>
      </w:tr>
      <w:tr w:rsidR="001D0F7C" w:rsidRPr="005A103B" w:rsidTr="001D0F7C">
        <w:trPr>
          <w:trHeight w:val="98"/>
          <w:jc w:val="center"/>
        </w:trPr>
        <w:tc>
          <w:tcPr>
            <w:tcW w:w="575" w:type="dxa"/>
            <w:vMerge/>
            <w:tcBorders>
              <w:top w:val="single" w:sz="4" w:space="0" w:color="auto"/>
              <w:left w:val="single" w:sz="4" w:space="0" w:color="auto"/>
              <w:bottom w:val="single" w:sz="4" w:space="0" w:color="auto"/>
              <w:right w:val="single" w:sz="4" w:space="0" w:color="auto"/>
            </w:tcBorders>
            <w:vAlign w:val="center"/>
            <w:hideMark/>
          </w:tcPr>
          <w:p w:rsidR="001D0F7C" w:rsidRPr="005A103B" w:rsidRDefault="001D0F7C" w:rsidP="005A103B">
            <w:pPr>
              <w:spacing w:after="0" w:line="240" w:lineRule="auto"/>
              <w:rPr>
                <w:rFonts w:ascii="Calibri" w:eastAsia="Times New Roman" w:hAnsi="Calibri" w:cs="Times New Roman"/>
                <w:b/>
                <w:bCs/>
                <w:color w:val="FFFFFF"/>
                <w:sz w:val="28"/>
                <w:szCs w:val="28"/>
              </w:rPr>
            </w:pPr>
          </w:p>
        </w:tc>
        <w:tc>
          <w:tcPr>
            <w:tcW w:w="2770" w:type="dxa"/>
            <w:tcBorders>
              <w:top w:val="nil"/>
              <w:left w:val="nil"/>
              <w:bottom w:val="single" w:sz="4" w:space="0" w:color="auto"/>
              <w:right w:val="single" w:sz="4" w:space="0" w:color="auto"/>
            </w:tcBorders>
            <w:shd w:val="clear" w:color="auto" w:fill="auto"/>
            <w:hideMark/>
          </w:tcPr>
          <w:p w:rsidR="001D0F7C" w:rsidRPr="005A103B" w:rsidRDefault="001D0F7C" w:rsidP="005A103B">
            <w:pPr>
              <w:spacing w:after="0" w:line="240" w:lineRule="auto"/>
              <w:rPr>
                <w:rFonts w:ascii="Calibri" w:eastAsia="Times New Roman" w:hAnsi="Calibri" w:cs="Times New Roman"/>
                <w:color w:val="000000"/>
              </w:rPr>
            </w:pPr>
            <w:r w:rsidRPr="005A103B">
              <w:rPr>
                <w:rFonts w:ascii="Calibri" w:eastAsia="Times New Roman" w:hAnsi="Calibri" w:cs="Times New Roman"/>
                <w:color w:val="000000"/>
              </w:rPr>
              <w:t>LoE/Argon – HSG</w:t>
            </w:r>
          </w:p>
        </w:tc>
        <w:tc>
          <w:tcPr>
            <w:tcW w:w="498" w:type="dxa"/>
            <w:tcBorders>
              <w:top w:val="nil"/>
              <w:left w:val="nil"/>
              <w:bottom w:val="single" w:sz="4" w:space="0" w:color="auto"/>
              <w:right w:val="single" w:sz="4" w:space="0" w:color="auto"/>
            </w:tcBorders>
            <w:shd w:val="clear" w:color="auto" w:fill="auto"/>
            <w:hideMark/>
          </w:tcPr>
          <w:p w:rsidR="001D0F7C" w:rsidRPr="005A103B" w:rsidRDefault="001D0F7C" w:rsidP="005A103B">
            <w:pPr>
              <w:spacing w:after="0" w:line="240" w:lineRule="auto"/>
              <w:jc w:val="center"/>
              <w:rPr>
                <w:rFonts w:ascii="Calibri" w:eastAsia="Times New Roman" w:hAnsi="Calibri" w:cs="Times New Roman"/>
                <w:color w:val="000000"/>
              </w:rPr>
            </w:pPr>
            <w:r w:rsidRPr="005A103B">
              <w:rPr>
                <w:rFonts w:ascii="Calibri" w:eastAsia="Times New Roman" w:hAnsi="Calibri" w:cs="Times New Roman"/>
                <w:color w:val="000000"/>
              </w:rPr>
              <w:t>30</w:t>
            </w:r>
          </w:p>
        </w:tc>
        <w:tc>
          <w:tcPr>
            <w:tcW w:w="1020" w:type="dxa"/>
            <w:tcBorders>
              <w:top w:val="nil"/>
              <w:left w:val="nil"/>
              <w:bottom w:val="single" w:sz="4" w:space="0" w:color="auto"/>
              <w:right w:val="single" w:sz="4" w:space="0" w:color="auto"/>
            </w:tcBorders>
            <w:shd w:val="clear" w:color="auto" w:fill="auto"/>
            <w:noWrap/>
            <w:vAlign w:val="bottom"/>
            <w:hideMark/>
          </w:tcPr>
          <w:p w:rsidR="001D0F7C" w:rsidRPr="005A103B" w:rsidRDefault="001D0F7C" w:rsidP="005A103B">
            <w:pPr>
              <w:spacing w:after="0" w:line="240" w:lineRule="auto"/>
              <w:jc w:val="center"/>
              <w:rPr>
                <w:rFonts w:ascii="Calibri" w:eastAsia="Times New Roman" w:hAnsi="Calibri" w:cs="Times New Roman"/>
                <w:color w:val="000000"/>
              </w:rPr>
            </w:pPr>
            <w:r w:rsidRPr="005A103B">
              <w:rPr>
                <w:rFonts w:ascii="Calibri" w:eastAsia="Times New Roman" w:hAnsi="Calibri" w:cs="Times New Roman"/>
                <w:color w:val="000000"/>
              </w:rPr>
              <w:t>3.23</w:t>
            </w:r>
          </w:p>
        </w:tc>
        <w:tc>
          <w:tcPr>
            <w:tcW w:w="976" w:type="dxa"/>
            <w:tcBorders>
              <w:top w:val="nil"/>
              <w:left w:val="nil"/>
              <w:bottom w:val="single" w:sz="4" w:space="0" w:color="auto"/>
              <w:right w:val="single" w:sz="4" w:space="0" w:color="auto"/>
            </w:tcBorders>
            <w:shd w:val="clear" w:color="auto" w:fill="auto"/>
            <w:hideMark/>
          </w:tcPr>
          <w:p w:rsidR="001D0F7C" w:rsidRDefault="001D0F7C">
            <w:pPr>
              <w:spacing w:after="0" w:line="240" w:lineRule="auto"/>
              <w:jc w:val="center"/>
            </w:pPr>
            <w:r>
              <w:t>3.69</w:t>
            </w:r>
          </w:p>
        </w:tc>
        <w:tc>
          <w:tcPr>
            <w:tcW w:w="679" w:type="dxa"/>
            <w:tcBorders>
              <w:top w:val="nil"/>
              <w:left w:val="nil"/>
              <w:bottom w:val="single" w:sz="4" w:space="0" w:color="auto"/>
              <w:right w:val="single" w:sz="4" w:space="0" w:color="auto"/>
            </w:tcBorders>
            <w:shd w:val="clear" w:color="auto" w:fill="auto"/>
            <w:hideMark/>
          </w:tcPr>
          <w:p w:rsidR="001D0F7C" w:rsidRPr="005A103B" w:rsidRDefault="001D0F7C" w:rsidP="005A103B">
            <w:pPr>
              <w:spacing w:after="0" w:line="240" w:lineRule="auto"/>
              <w:jc w:val="center"/>
              <w:rPr>
                <w:rFonts w:ascii="Calibri" w:eastAsia="Times New Roman" w:hAnsi="Calibri" w:cs="Times New Roman"/>
                <w:color w:val="000000"/>
              </w:rPr>
            </w:pPr>
            <w:r w:rsidRPr="005A103B">
              <w:rPr>
                <w:rFonts w:ascii="Calibri" w:eastAsia="Times New Roman" w:hAnsi="Calibri" w:cs="Times New Roman"/>
                <w:color w:val="000000"/>
              </w:rPr>
              <w:t>1.8</w:t>
            </w:r>
          </w:p>
        </w:tc>
        <w:tc>
          <w:tcPr>
            <w:tcW w:w="690" w:type="dxa"/>
            <w:tcBorders>
              <w:top w:val="nil"/>
              <w:left w:val="nil"/>
              <w:bottom w:val="single" w:sz="4" w:space="0" w:color="auto"/>
              <w:right w:val="single" w:sz="4" w:space="0" w:color="auto"/>
            </w:tcBorders>
            <w:shd w:val="clear" w:color="auto" w:fill="auto"/>
            <w:hideMark/>
          </w:tcPr>
          <w:p w:rsidR="001D0F7C" w:rsidRPr="005A103B" w:rsidRDefault="001D0F7C" w:rsidP="005A103B">
            <w:pPr>
              <w:spacing w:after="0" w:line="240" w:lineRule="auto"/>
              <w:jc w:val="center"/>
              <w:rPr>
                <w:rFonts w:ascii="Calibri" w:eastAsia="Times New Roman" w:hAnsi="Calibri" w:cs="Times New Roman"/>
                <w:color w:val="000000"/>
              </w:rPr>
            </w:pPr>
            <w:r w:rsidRPr="005A103B">
              <w:rPr>
                <w:rFonts w:ascii="Calibri" w:eastAsia="Times New Roman" w:hAnsi="Calibri" w:cs="Times New Roman"/>
                <w:color w:val="000000"/>
              </w:rPr>
              <w:t>0.31</w:t>
            </w:r>
          </w:p>
        </w:tc>
        <w:tc>
          <w:tcPr>
            <w:tcW w:w="978" w:type="dxa"/>
            <w:tcBorders>
              <w:top w:val="nil"/>
              <w:left w:val="nil"/>
              <w:bottom w:val="single" w:sz="4" w:space="0" w:color="auto"/>
              <w:right w:val="single" w:sz="4" w:space="0" w:color="auto"/>
            </w:tcBorders>
            <w:shd w:val="clear" w:color="auto" w:fill="auto"/>
            <w:hideMark/>
          </w:tcPr>
          <w:p w:rsidR="001D0F7C" w:rsidRPr="005A103B" w:rsidRDefault="001D0F7C" w:rsidP="005A103B">
            <w:pPr>
              <w:spacing w:after="0" w:line="240" w:lineRule="auto"/>
              <w:jc w:val="center"/>
              <w:rPr>
                <w:rFonts w:ascii="Calibri" w:eastAsia="Times New Roman" w:hAnsi="Calibri" w:cs="Times New Roman"/>
                <w:color w:val="000000"/>
              </w:rPr>
            </w:pPr>
            <w:r w:rsidRPr="005A103B">
              <w:rPr>
                <w:rFonts w:ascii="Calibri" w:eastAsia="Times New Roman" w:hAnsi="Calibri" w:cs="Times New Roman"/>
                <w:color w:val="000000"/>
              </w:rPr>
              <w:t>0.52</w:t>
            </w:r>
          </w:p>
        </w:tc>
        <w:tc>
          <w:tcPr>
            <w:tcW w:w="690" w:type="dxa"/>
            <w:tcBorders>
              <w:top w:val="nil"/>
              <w:left w:val="nil"/>
              <w:bottom w:val="single" w:sz="4" w:space="0" w:color="auto"/>
              <w:right w:val="single" w:sz="4" w:space="0" w:color="auto"/>
            </w:tcBorders>
            <w:shd w:val="clear" w:color="auto" w:fill="auto"/>
            <w:hideMark/>
          </w:tcPr>
          <w:p w:rsidR="001D0F7C" w:rsidRPr="005A103B" w:rsidRDefault="001D0F7C" w:rsidP="005A103B">
            <w:pPr>
              <w:spacing w:after="0" w:line="240" w:lineRule="auto"/>
              <w:jc w:val="center"/>
              <w:rPr>
                <w:rFonts w:ascii="Calibri" w:eastAsia="Times New Roman" w:hAnsi="Calibri" w:cs="Times New Roman"/>
                <w:color w:val="000000"/>
              </w:rPr>
            </w:pPr>
            <w:r w:rsidRPr="005A103B">
              <w:rPr>
                <w:rFonts w:ascii="Calibri" w:eastAsia="Times New Roman" w:hAnsi="Calibri" w:cs="Times New Roman"/>
                <w:color w:val="000000"/>
              </w:rPr>
              <w:t>0.59</w:t>
            </w:r>
          </w:p>
        </w:tc>
        <w:tc>
          <w:tcPr>
            <w:tcW w:w="679" w:type="dxa"/>
            <w:tcBorders>
              <w:top w:val="nil"/>
              <w:left w:val="nil"/>
              <w:bottom w:val="single" w:sz="4" w:space="0" w:color="auto"/>
              <w:right w:val="single" w:sz="4" w:space="0" w:color="auto"/>
            </w:tcBorders>
            <w:shd w:val="clear" w:color="auto" w:fill="auto"/>
            <w:hideMark/>
          </w:tcPr>
          <w:p w:rsidR="001D0F7C" w:rsidRPr="005A103B" w:rsidRDefault="001D0F7C" w:rsidP="005A103B">
            <w:pPr>
              <w:spacing w:after="0" w:line="240" w:lineRule="auto"/>
              <w:jc w:val="center"/>
              <w:rPr>
                <w:rFonts w:ascii="Calibri" w:eastAsia="Times New Roman" w:hAnsi="Calibri" w:cs="Times New Roman"/>
                <w:color w:val="000000"/>
              </w:rPr>
            </w:pPr>
            <w:r w:rsidRPr="005A103B">
              <w:rPr>
                <w:rFonts w:ascii="Calibri" w:eastAsia="Times New Roman" w:hAnsi="Calibri" w:cs="Times New Roman"/>
                <w:color w:val="000000"/>
              </w:rPr>
              <w:t>55</w:t>
            </w:r>
          </w:p>
        </w:tc>
        <w:tc>
          <w:tcPr>
            <w:tcW w:w="990" w:type="dxa"/>
            <w:tcBorders>
              <w:top w:val="nil"/>
              <w:left w:val="nil"/>
              <w:bottom w:val="single" w:sz="4" w:space="0" w:color="auto"/>
              <w:right w:val="single" w:sz="4" w:space="0" w:color="auto"/>
            </w:tcBorders>
            <w:shd w:val="clear" w:color="auto" w:fill="auto"/>
            <w:hideMark/>
          </w:tcPr>
          <w:p w:rsidR="001D0F7C" w:rsidRPr="005A103B" w:rsidRDefault="001D0F7C" w:rsidP="005A103B">
            <w:pPr>
              <w:spacing w:after="0" w:line="240" w:lineRule="auto"/>
              <w:jc w:val="center"/>
              <w:rPr>
                <w:rFonts w:ascii="Calibri" w:eastAsia="Times New Roman" w:hAnsi="Calibri" w:cs="Times New Roman"/>
                <w:color w:val="000000"/>
              </w:rPr>
            </w:pPr>
            <w:r w:rsidRPr="005A103B">
              <w:rPr>
                <w:rFonts w:ascii="Calibri" w:eastAsia="Times New Roman" w:hAnsi="Calibri" w:cs="Times New Roman"/>
                <w:color w:val="000000"/>
              </w:rPr>
              <w:t>ABC</w:t>
            </w:r>
          </w:p>
        </w:tc>
        <w:tc>
          <w:tcPr>
            <w:tcW w:w="1102" w:type="dxa"/>
            <w:tcBorders>
              <w:top w:val="nil"/>
              <w:left w:val="nil"/>
              <w:bottom w:val="single" w:sz="4" w:space="0" w:color="auto"/>
              <w:right w:val="single" w:sz="4" w:space="0" w:color="auto"/>
            </w:tcBorders>
          </w:tcPr>
          <w:p w:rsidR="001D0F7C" w:rsidRPr="005A103B" w:rsidRDefault="001D0F7C" w:rsidP="005A103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N</w:t>
            </w:r>
          </w:p>
        </w:tc>
      </w:tr>
      <w:tr w:rsidR="001D0F7C" w:rsidRPr="005A103B" w:rsidTr="001D0F7C">
        <w:trPr>
          <w:trHeight w:val="70"/>
          <w:jc w:val="center"/>
        </w:trPr>
        <w:tc>
          <w:tcPr>
            <w:tcW w:w="575" w:type="dxa"/>
            <w:vMerge/>
            <w:tcBorders>
              <w:top w:val="single" w:sz="4" w:space="0" w:color="auto"/>
              <w:left w:val="single" w:sz="4" w:space="0" w:color="auto"/>
              <w:bottom w:val="single" w:sz="4" w:space="0" w:color="auto"/>
              <w:right w:val="single" w:sz="4" w:space="0" w:color="auto"/>
            </w:tcBorders>
            <w:vAlign w:val="center"/>
            <w:hideMark/>
          </w:tcPr>
          <w:p w:rsidR="001D0F7C" w:rsidRPr="005A103B" w:rsidRDefault="001D0F7C" w:rsidP="005A103B">
            <w:pPr>
              <w:spacing w:after="0" w:line="240" w:lineRule="auto"/>
              <w:rPr>
                <w:rFonts w:ascii="Calibri" w:eastAsia="Times New Roman" w:hAnsi="Calibri" w:cs="Times New Roman"/>
                <w:b/>
                <w:bCs/>
                <w:color w:val="FFFFFF"/>
                <w:sz w:val="28"/>
                <w:szCs w:val="28"/>
              </w:rPr>
            </w:pPr>
          </w:p>
        </w:tc>
        <w:tc>
          <w:tcPr>
            <w:tcW w:w="2770" w:type="dxa"/>
            <w:tcBorders>
              <w:top w:val="nil"/>
              <w:left w:val="nil"/>
              <w:bottom w:val="single" w:sz="4" w:space="0" w:color="auto"/>
              <w:right w:val="single" w:sz="4" w:space="0" w:color="auto"/>
            </w:tcBorders>
            <w:shd w:val="clear" w:color="000000" w:fill="99CCFF"/>
            <w:hideMark/>
          </w:tcPr>
          <w:p w:rsidR="001D0F7C" w:rsidRPr="005A103B" w:rsidRDefault="001D0F7C" w:rsidP="005A103B">
            <w:pPr>
              <w:spacing w:after="0" w:line="240" w:lineRule="auto"/>
              <w:rPr>
                <w:rFonts w:ascii="Calibri" w:eastAsia="Times New Roman" w:hAnsi="Calibri" w:cs="Times New Roman"/>
                <w:color w:val="000000"/>
              </w:rPr>
            </w:pPr>
            <w:r w:rsidRPr="005A103B">
              <w:rPr>
                <w:rFonts w:ascii="Calibri" w:eastAsia="Times New Roman" w:hAnsi="Calibri" w:cs="Times New Roman"/>
                <w:color w:val="000000"/>
              </w:rPr>
              <w:t>Energlas – HSG w Grills</w:t>
            </w:r>
          </w:p>
        </w:tc>
        <w:tc>
          <w:tcPr>
            <w:tcW w:w="498" w:type="dxa"/>
            <w:tcBorders>
              <w:top w:val="nil"/>
              <w:left w:val="nil"/>
              <w:bottom w:val="single" w:sz="4" w:space="0" w:color="auto"/>
              <w:right w:val="single" w:sz="4" w:space="0" w:color="auto"/>
            </w:tcBorders>
            <w:shd w:val="clear" w:color="000000" w:fill="99CCFF"/>
            <w:hideMark/>
          </w:tcPr>
          <w:p w:rsidR="001D0F7C" w:rsidRPr="005A103B" w:rsidRDefault="001D0F7C" w:rsidP="005A103B">
            <w:pPr>
              <w:spacing w:after="0" w:line="240" w:lineRule="auto"/>
              <w:jc w:val="center"/>
              <w:rPr>
                <w:rFonts w:ascii="Calibri" w:eastAsia="Times New Roman" w:hAnsi="Calibri" w:cs="Times New Roman"/>
                <w:color w:val="000000"/>
              </w:rPr>
            </w:pPr>
            <w:r w:rsidRPr="005A103B">
              <w:rPr>
                <w:rFonts w:ascii="Calibri" w:eastAsia="Times New Roman" w:hAnsi="Calibri" w:cs="Times New Roman"/>
                <w:color w:val="000000"/>
              </w:rPr>
              <w:t>28</w:t>
            </w:r>
          </w:p>
        </w:tc>
        <w:tc>
          <w:tcPr>
            <w:tcW w:w="1020" w:type="dxa"/>
            <w:tcBorders>
              <w:top w:val="nil"/>
              <w:left w:val="nil"/>
              <w:bottom w:val="single" w:sz="4" w:space="0" w:color="auto"/>
              <w:right w:val="single" w:sz="4" w:space="0" w:color="auto"/>
            </w:tcBorders>
            <w:shd w:val="clear" w:color="000000" w:fill="99CCFF"/>
            <w:hideMark/>
          </w:tcPr>
          <w:p w:rsidR="001D0F7C" w:rsidRPr="005A103B" w:rsidRDefault="001D0F7C" w:rsidP="005A103B">
            <w:pPr>
              <w:spacing w:after="0" w:line="240" w:lineRule="auto"/>
              <w:jc w:val="center"/>
              <w:rPr>
                <w:rFonts w:ascii="Calibri" w:eastAsia="Times New Roman" w:hAnsi="Calibri" w:cs="Times New Roman"/>
                <w:color w:val="000000"/>
              </w:rPr>
            </w:pPr>
            <w:r w:rsidRPr="005A103B">
              <w:rPr>
                <w:rFonts w:ascii="Calibri" w:eastAsia="Times New Roman" w:hAnsi="Calibri" w:cs="Times New Roman"/>
                <w:color w:val="000000"/>
              </w:rPr>
              <w:t>3.33</w:t>
            </w:r>
          </w:p>
        </w:tc>
        <w:tc>
          <w:tcPr>
            <w:tcW w:w="976" w:type="dxa"/>
            <w:tcBorders>
              <w:top w:val="nil"/>
              <w:left w:val="nil"/>
              <w:bottom w:val="single" w:sz="4" w:space="0" w:color="auto"/>
              <w:right w:val="single" w:sz="4" w:space="0" w:color="auto"/>
            </w:tcBorders>
            <w:shd w:val="clear" w:color="000000" w:fill="99CCFF"/>
            <w:hideMark/>
          </w:tcPr>
          <w:p w:rsidR="001D0F7C" w:rsidRDefault="001D0F7C">
            <w:pPr>
              <w:spacing w:after="0" w:line="240" w:lineRule="auto"/>
              <w:jc w:val="center"/>
            </w:pPr>
            <w:r>
              <w:t>3.69</w:t>
            </w:r>
          </w:p>
        </w:tc>
        <w:tc>
          <w:tcPr>
            <w:tcW w:w="679" w:type="dxa"/>
            <w:tcBorders>
              <w:top w:val="nil"/>
              <w:left w:val="nil"/>
              <w:bottom w:val="single" w:sz="4" w:space="0" w:color="auto"/>
              <w:right w:val="single" w:sz="4" w:space="0" w:color="auto"/>
            </w:tcBorders>
            <w:shd w:val="clear" w:color="000000" w:fill="99CCFF"/>
            <w:hideMark/>
          </w:tcPr>
          <w:p w:rsidR="001D0F7C" w:rsidRPr="005A103B" w:rsidRDefault="001D0F7C" w:rsidP="005A103B">
            <w:pPr>
              <w:spacing w:after="0" w:line="240" w:lineRule="auto"/>
              <w:jc w:val="center"/>
              <w:rPr>
                <w:rFonts w:ascii="Calibri" w:eastAsia="Times New Roman" w:hAnsi="Calibri" w:cs="Times New Roman"/>
                <w:color w:val="000000"/>
              </w:rPr>
            </w:pPr>
            <w:r w:rsidRPr="005A103B">
              <w:rPr>
                <w:rFonts w:ascii="Calibri" w:eastAsia="Times New Roman" w:hAnsi="Calibri" w:cs="Times New Roman"/>
                <w:color w:val="000000"/>
              </w:rPr>
              <w:t>1.7</w:t>
            </w:r>
          </w:p>
        </w:tc>
        <w:tc>
          <w:tcPr>
            <w:tcW w:w="690" w:type="dxa"/>
            <w:tcBorders>
              <w:top w:val="nil"/>
              <w:left w:val="nil"/>
              <w:bottom w:val="single" w:sz="4" w:space="0" w:color="auto"/>
              <w:right w:val="single" w:sz="4" w:space="0" w:color="auto"/>
            </w:tcBorders>
            <w:shd w:val="clear" w:color="000000" w:fill="99CCFF"/>
            <w:hideMark/>
          </w:tcPr>
          <w:p w:rsidR="001D0F7C" w:rsidRPr="005A103B" w:rsidRDefault="001D0F7C" w:rsidP="005A103B">
            <w:pPr>
              <w:spacing w:after="0" w:line="240" w:lineRule="auto"/>
              <w:jc w:val="center"/>
              <w:rPr>
                <w:rFonts w:ascii="Calibri" w:eastAsia="Times New Roman" w:hAnsi="Calibri" w:cs="Times New Roman"/>
                <w:color w:val="000000"/>
              </w:rPr>
            </w:pPr>
            <w:r w:rsidRPr="005A103B">
              <w:rPr>
                <w:rFonts w:ascii="Calibri" w:eastAsia="Times New Roman" w:hAnsi="Calibri" w:cs="Times New Roman"/>
                <w:color w:val="000000"/>
              </w:rPr>
              <w:t>0.3</w:t>
            </w:r>
          </w:p>
        </w:tc>
        <w:tc>
          <w:tcPr>
            <w:tcW w:w="978" w:type="dxa"/>
            <w:tcBorders>
              <w:top w:val="nil"/>
              <w:left w:val="nil"/>
              <w:bottom w:val="single" w:sz="4" w:space="0" w:color="auto"/>
              <w:right w:val="single" w:sz="4" w:space="0" w:color="auto"/>
            </w:tcBorders>
            <w:shd w:val="clear" w:color="000000" w:fill="99CCFF"/>
            <w:hideMark/>
          </w:tcPr>
          <w:p w:rsidR="001D0F7C" w:rsidRPr="005A103B" w:rsidRDefault="001D0F7C" w:rsidP="005A103B">
            <w:pPr>
              <w:spacing w:after="0" w:line="240" w:lineRule="auto"/>
              <w:jc w:val="center"/>
              <w:rPr>
                <w:rFonts w:ascii="Calibri" w:eastAsia="Times New Roman" w:hAnsi="Calibri" w:cs="Times New Roman"/>
                <w:color w:val="000000"/>
              </w:rPr>
            </w:pPr>
            <w:r w:rsidRPr="005A103B">
              <w:rPr>
                <w:rFonts w:ascii="Calibri" w:eastAsia="Times New Roman" w:hAnsi="Calibri" w:cs="Times New Roman"/>
                <w:color w:val="000000"/>
              </w:rPr>
              <w:t>0.46</w:t>
            </w:r>
          </w:p>
        </w:tc>
        <w:tc>
          <w:tcPr>
            <w:tcW w:w="690" w:type="dxa"/>
            <w:tcBorders>
              <w:top w:val="nil"/>
              <w:left w:val="nil"/>
              <w:bottom w:val="single" w:sz="4" w:space="0" w:color="auto"/>
              <w:right w:val="single" w:sz="4" w:space="0" w:color="auto"/>
            </w:tcBorders>
            <w:shd w:val="clear" w:color="000000" w:fill="99CCFF"/>
            <w:hideMark/>
          </w:tcPr>
          <w:p w:rsidR="001D0F7C" w:rsidRPr="005A103B" w:rsidRDefault="001D0F7C" w:rsidP="005A103B">
            <w:pPr>
              <w:spacing w:after="0" w:line="240" w:lineRule="auto"/>
              <w:jc w:val="center"/>
              <w:rPr>
                <w:rFonts w:ascii="Calibri" w:eastAsia="Times New Roman" w:hAnsi="Calibri" w:cs="Times New Roman"/>
                <w:color w:val="000000"/>
              </w:rPr>
            </w:pPr>
            <w:r w:rsidRPr="005A103B">
              <w:rPr>
                <w:rFonts w:ascii="Calibri" w:eastAsia="Times New Roman" w:hAnsi="Calibri" w:cs="Times New Roman"/>
                <w:color w:val="000000"/>
              </w:rPr>
              <w:t>0.53</w:t>
            </w:r>
          </w:p>
        </w:tc>
        <w:tc>
          <w:tcPr>
            <w:tcW w:w="679" w:type="dxa"/>
            <w:tcBorders>
              <w:top w:val="nil"/>
              <w:left w:val="nil"/>
              <w:bottom w:val="single" w:sz="4" w:space="0" w:color="auto"/>
              <w:right w:val="single" w:sz="4" w:space="0" w:color="auto"/>
            </w:tcBorders>
            <w:shd w:val="clear" w:color="000000" w:fill="99CCFF"/>
            <w:hideMark/>
          </w:tcPr>
          <w:p w:rsidR="001D0F7C" w:rsidRPr="005A103B" w:rsidRDefault="001D0F7C" w:rsidP="005A103B">
            <w:pPr>
              <w:spacing w:after="0" w:line="240" w:lineRule="auto"/>
              <w:jc w:val="center"/>
              <w:rPr>
                <w:rFonts w:ascii="Calibri" w:eastAsia="Times New Roman" w:hAnsi="Calibri" w:cs="Times New Roman"/>
                <w:color w:val="000000"/>
              </w:rPr>
            </w:pPr>
            <w:r w:rsidRPr="005A103B">
              <w:rPr>
                <w:rFonts w:ascii="Calibri" w:eastAsia="Times New Roman" w:hAnsi="Calibri" w:cs="Times New Roman"/>
                <w:color w:val="000000"/>
              </w:rPr>
              <w:t>52</w:t>
            </w:r>
          </w:p>
        </w:tc>
        <w:tc>
          <w:tcPr>
            <w:tcW w:w="990" w:type="dxa"/>
            <w:tcBorders>
              <w:top w:val="nil"/>
              <w:left w:val="nil"/>
              <w:bottom w:val="single" w:sz="4" w:space="0" w:color="auto"/>
              <w:right w:val="single" w:sz="4" w:space="0" w:color="auto"/>
            </w:tcBorders>
            <w:shd w:val="clear" w:color="000000" w:fill="99CCFF"/>
            <w:hideMark/>
          </w:tcPr>
          <w:p w:rsidR="001D0F7C" w:rsidRPr="005A103B" w:rsidRDefault="001D0F7C" w:rsidP="005A103B">
            <w:pPr>
              <w:spacing w:after="0" w:line="240" w:lineRule="auto"/>
              <w:jc w:val="center"/>
              <w:rPr>
                <w:rFonts w:ascii="Calibri" w:eastAsia="Times New Roman" w:hAnsi="Calibri" w:cs="Times New Roman"/>
                <w:color w:val="000000"/>
              </w:rPr>
            </w:pPr>
            <w:r w:rsidRPr="005A103B">
              <w:rPr>
                <w:rFonts w:ascii="Calibri" w:eastAsia="Times New Roman" w:hAnsi="Calibri" w:cs="Times New Roman"/>
                <w:color w:val="000000"/>
              </w:rPr>
              <w:t>AB</w:t>
            </w:r>
          </w:p>
        </w:tc>
        <w:tc>
          <w:tcPr>
            <w:tcW w:w="1102" w:type="dxa"/>
            <w:tcBorders>
              <w:top w:val="nil"/>
              <w:left w:val="nil"/>
              <w:bottom w:val="single" w:sz="4" w:space="0" w:color="auto"/>
              <w:right w:val="single" w:sz="4" w:space="0" w:color="auto"/>
            </w:tcBorders>
            <w:shd w:val="clear" w:color="000000" w:fill="99CCFF"/>
          </w:tcPr>
          <w:p w:rsidR="001D0F7C" w:rsidRPr="005A103B" w:rsidRDefault="001D0F7C" w:rsidP="005A103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N</w:t>
            </w:r>
          </w:p>
        </w:tc>
      </w:tr>
      <w:tr w:rsidR="001D0F7C" w:rsidRPr="005A103B" w:rsidTr="001D0F7C">
        <w:trPr>
          <w:trHeight w:val="70"/>
          <w:jc w:val="center"/>
        </w:trPr>
        <w:tc>
          <w:tcPr>
            <w:tcW w:w="575" w:type="dxa"/>
            <w:vMerge/>
            <w:tcBorders>
              <w:top w:val="single" w:sz="4" w:space="0" w:color="auto"/>
              <w:left w:val="single" w:sz="4" w:space="0" w:color="auto"/>
              <w:bottom w:val="single" w:sz="4" w:space="0" w:color="auto"/>
              <w:right w:val="single" w:sz="4" w:space="0" w:color="auto"/>
            </w:tcBorders>
            <w:vAlign w:val="center"/>
            <w:hideMark/>
          </w:tcPr>
          <w:p w:rsidR="001D0F7C" w:rsidRPr="005A103B" w:rsidRDefault="001D0F7C" w:rsidP="005A103B">
            <w:pPr>
              <w:spacing w:after="0" w:line="240" w:lineRule="auto"/>
              <w:rPr>
                <w:rFonts w:ascii="Calibri" w:eastAsia="Times New Roman" w:hAnsi="Calibri" w:cs="Times New Roman"/>
                <w:b/>
                <w:bCs/>
                <w:color w:val="FFFFFF"/>
                <w:sz w:val="28"/>
                <w:szCs w:val="28"/>
              </w:rPr>
            </w:pPr>
          </w:p>
        </w:tc>
        <w:tc>
          <w:tcPr>
            <w:tcW w:w="2770" w:type="dxa"/>
            <w:tcBorders>
              <w:top w:val="nil"/>
              <w:left w:val="nil"/>
              <w:bottom w:val="single" w:sz="4" w:space="0" w:color="auto"/>
              <w:right w:val="single" w:sz="4" w:space="0" w:color="auto"/>
            </w:tcBorders>
            <w:shd w:val="clear" w:color="auto" w:fill="auto"/>
            <w:hideMark/>
          </w:tcPr>
          <w:p w:rsidR="001D0F7C" w:rsidRPr="005A103B" w:rsidRDefault="001D0F7C" w:rsidP="005A103B">
            <w:pPr>
              <w:spacing w:after="0" w:line="240" w:lineRule="auto"/>
              <w:rPr>
                <w:rFonts w:ascii="Calibri" w:eastAsia="Times New Roman" w:hAnsi="Calibri" w:cs="Times New Roman"/>
                <w:color w:val="000000"/>
              </w:rPr>
            </w:pPr>
            <w:r w:rsidRPr="005A103B">
              <w:rPr>
                <w:rFonts w:ascii="Calibri" w:eastAsia="Times New Roman" w:hAnsi="Calibri" w:cs="Times New Roman"/>
                <w:color w:val="000000"/>
              </w:rPr>
              <w:t>LoE/Argon – HSG w Grills</w:t>
            </w:r>
          </w:p>
        </w:tc>
        <w:tc>
          <w:tcPr>
            <w:tcW w:w="498" w:type="dxa"/>
            <w:tcBorders>
              <w:top w:val="nil"/>
              <w:left w:val="nil"/>
              <w:bottom w:val="single" w:sz="4" w:space="0" w:color="auto"/>
              <w:right w:val="single" w:sz="4" w:space="0" w:color="auto"/>
            </w:tcBorders>
            <w:shd w:val="clear" w:color="auto" w:fill="auto"/>
            <w:hideMark/>
          </w:tcPr>
          <w:p w:rsidR="001D0F7C" w:rsidRPr="005A103B" w:rsidRDefault="001D0F7C" w:rsidP="005A103B">
            <w:pPr>
              <w:spacing w:after="0" w:line="240" w:lineRule="auto"/>
              <w:jc w:val="center"/>
              <w:rPr>
                <w:rFonts w:ascii="Calibri" w:eastAsia="Times New Roman" w:hAnsi="Calibri" w:cs="Times New Roman"/>
                <w:color w:val="000000"/>
              </w:rPr>
            </w:pPr>
            <w:r w:rsidRPr="005A103B">
              <w:rPr>
                <w:rFonts w:ascii="Calibri" w:eastAsia="Times New Roman" w:hAnsi="Calibri" w:cs="Times New Roman"/>
                <w:color w:val="000000"/>
              </w:rPr>
              <w:t>27</w:t>
            </w:r>
          </w:p>
        </w:tc>
        <w:tc>
          <w:tcPr>
            <w:tcW w:w="1020" w:type="dxa"/>
            <w:tcBorders>
              <w:top w:val="nil"/>
              <w:left w:val="nil"/>
              <w:bottom w:val="single" w:sz="4" w:space="0" w:color="auto"/>
              <w:right w:val="single" w:sz="4" w:space="0" w:color="auto"/>
            </w:tcBorders>
            <w:shd w:val="clear" w:color="auto" w:fill="auto"/>
            <w:noWrap/>
            <w:vAlign w:val="bottom"/>
            <w:hideMark/>
          </w:tcPr>
          <w:p w:rsidR="001D0F7C" w:rsidRPr="005A103B" w:rsidRDefault="001D0F7C" w:rsidP="005A103B">
            <w:pPr>
              <w:spacing w:after="0" w:line="240" w:lineRule="auto"/>
              <w:jc w:val="center"/>
              <w:rPr>
                <w:rFonts w:ascii="Calibri" w:eastAsia="Times New Roman" w:hAnsi="Calibri" w:cs="Times New Roman"/>
                <w:color w:val="000000"/>
              </w:rPr>
            </w:pPr>
            <w:r w:rsidRPr="005A103B">
              <w:rPr>
                <w:rFonts w:ascii="Calibri" w:eastAsia="Times New Roman" w:hAnsi="Calibri" w:cs="Times New Roman"/>
                <w:color w:val="000000"/>
              </w:rPr>
              <w:t>3.23</w:t>
            </w:r>
          </w:p>
        </w:tc>
        <w:tc>
          <w:tcPr>
            <w:tcW w:w="976" w:type="dxa"/>
            <w:tcBorders>
              <w:top w:val="nil"/>
              <w:left w:val="nil"/>
              <w:bottom w:val="single" w:sz="4" w:space="0" w:color="auto"/>
              <w:right w:val="single" w:sz="4" w:space="0" w:color="auto"/>
            </w:tcBorders>
            <w:shd w:val="clear" w:color="auto" w:fill="auto"/>
            <w:hideMark/>
          </w:tcPr>
          <w:p w:rsidR="001D0F7C" w:rsidRDefault="001D0F7C">
            <w:pPr>
              <w:spacing w:after="0" w:line="240" w:lineRule="auto"/>
              <w:jc w:val="center"/>
            </w:pPr>
            <w:r>
              <w:t>3.69</w:t>
            </w:r>
          </w:p>
        </w:tc>
        <w:tc>
          <w:tcPr>
            <w:tcW w:w="679" w:type="dxa"/>
            <w:tcBorders>
              <w:top w:val="nil"/>
              <w:left w:val="nil"/>
              <w:bottom w:val="single" w:sz="4" w:space="0" w:color="auto"/>
              <w:right w:val="single" w:sz="4" w:space="0" w:color="auto"/>
            </w:tcBorders>
            <w:shd w:val="clear" w:color="auto" w:fill="auto"/>
            <w:hideMark/>
          </w:tcPr>
          <w:p w:rsidR="001D0F7C" w:rsidRPr="005A103B" w:rsidRDefault="001D0F7C" w:rsidP="005A103B">
            <w:pPr>
              <w:spacing w:after="0" w:line="240" w:lineRule="auto"/>
              <w:jc w:val="center"/>
              <w:rPr>
                <w:rFonts w:ascii="Calibri" w:eastAsia="Times New Roman" w:hAnsi="Calibri" w:cs="Times New Roman"/>
                <w:color w:val="000000"/>
              </w:rPr>
            </w:pPr>
            <w:r w:rsidRPr="005A103B">
              <w:rPr>
                <w:rFonts w:ascii="Calibri" w:eastAsia="Times New Roman" w:hAnsi="Calibri" w:cs="Times New Roman"/>
                <w:color w:val="000000"/>
              </w:rPr>
              <w:t>1.8</w:t>
            </w:r>
          </w:p>
        </w:tc>
        <w:tc>
          <w:tcPr>
            <w:tcW w:w="690" w:type="dxa"/>
            <w:tcBorders>
              <w:top w:val="nil"/>
              <w:left w:val="nil"/>
              <w:bottom w:val="single" w:sz="4" w:space="0" w:color="auto"/>
              <w:right w:val="single" w:sz="4" w:space="0" w:color="auto"/>
            </w:tcBorders>
            <w:shd w:val="clear" w:color="auto" w:fill="auto"/>
            <w:hideMark/>
          </w:tcPr>
          <w:p w:rsidR="001D0F7C" w:rsidRPr="005A103B" w:rsidRDefault="001D0F7C" w:rsidP="005A103B">
            <w:pPr>
              <w:spacing w:after="0" w:line="240" w:lineRule="auto"/>
              <w:jc w:val="center"/>
              <w:rPr>
                <w:rFonts w:ascii="Calibri" w:eastAsia="Times New Roman" w:hAnsi="Calibri" w:cs="Times New Roman"/>
                <w:color w:val="000000"/>
              </w:rPr>
            </w:pPr>
            <w:r w:rsidRPr="005A103B">
              <w:rPr>
                <w:rFonts w:ascii="Calibri" w:eastAsia="Times New Roman" w:hAnsi="Calibri" w:cs="Times New Roman"/>
                <w:color w:val="000000"/>
              </w:rPr>
              <w:t>0.31</w:t>
            </w:r>
          </w:p>
        </w:tc>
        <w:tc>
          <w:tcPr>
            <w:tcW w:w="978" w:type="dxa"/>
            <w:tcBorders>
              <w:top w:val="nil"/>
              <w:left w:val="nil"/>
              <w:bottom w:val="single" w:sz="4" w:space="0" w:color="auto"/>
              <w:right w:val="single" w:sz="4" w:space="0" w:color="auto"/>
            </w:tcBorders>
            <w:shd w:val="clear" w:color="auto" w:fill="auto"/>
            <w:hideMark/>
          </w:tcPr>
          <w:p w:rsidR="001D0F7C" w:rsidRPr="005A103B" w:rsidRDefault="001D0F7C" w:rsidP="005A103B">
            <w:pPr>
              <w:spacing w:after="0" w:line="240" w:lineRule="auto"/>
              <w:jc w:val="center"/>
              <w:rPr>
                <w:rFonts w:ascii="Calibri" w:eastAsia="Times New Roman" w:hAnsi="Calibri" w:cs="Times New Roman"/>
                <w:color w:val="000000"/>
              </w:rPr>
            </w:pPr>
            <w:r w:rsidRPr="005A103B">
              <w:rPr>
                <w:rFonts w:ascii="Calibri" w:eastAsia="Times New Roman" w:hAnsi="Calibri" w:cs="Times New Roman"/>
                <w:color w:val="000000"/>
              </w:rPr>
              <w:t>0.46</w:t>
            </w:r>
          </w:p>
        </w:tc>
        <w:tc>
          <w:tcPr>
            <w:tcW w:w="690" w:type="dxa"/>
            <w:tcBorders>
              <w:top w:val="nil"/>
              <w:left w:val="nil"/>
              <w:bottom w:val="single" w:sz="4" w:space="0" w:color="auto"/>
              <w:right w:val="single" w:sz="4" w:space="0" w:color="auto"/>
            </w:tcBorders>
            <w:shd w:val="clear" w:color="auto" w:fill="auto"/>
            <w:hideMark/>
          </w:tcPr>
          <w:p w:rsidR="001D0F7C" w:rsidRPr="005A103B" w:rsidRDefault="001D0F7C" w:rsidP="005A103B">
            <w:pPr>
              <w:spacing w:after="0" w:line="240" w:lineRule="auto"/>
              <w:jc w:val="center"/>
              <w:rPr>
                <w:rFonts w:ascii="Calibri" w:eastAsia="Times New Roman" w:hAnsi="Calibri" w:cs="Times New Roman"/>
                <w:color w:val="000000"/>
              </w:rPr>
            </w:pPr>
            <w:r w:rsidRPr="005A103B">
              <w:rPr>
                <w:rFonts w:ascii="Calibri" w:eastAsia="Times New Roman" w:hAnsi="Calibri" w:cs="Times New Roman"/>
                <w:color w:val="000000"/>
              </w:rPr>
              <w:t>0.53</w:t>
            </w:r>
          </w:p>
        </w:tc>
        <w:tc>
          <w:tcPr>
            <w:tcW w:w="679" w:type="dxa"/>
            <w:tcBorders>
              <w:top w:val="nil"/>
              <w:left w:val="nil"/>
              <w:bottom w:val="single" w:sz="4" w:space="0" w:color="auto"/>
              <w:right w:val="single" w:sz="4" w:space="0" w:color="auto"/>
            </w:tcBorders>
            <w:shd w:val="clear" w:color="auto" w:fill="auto"/>
            <w:hideMark/>
          </w:tcPr>
          <w:p w:rsidR="001D0F7C" w:rsidRPr="005A103B" w:rsidRDefault="001D0F7C" w:rsidP="005A103B">
            <w:pPr>
              <w:spacing w:after="0" w:line="240" w:lineRule="auto"/>
              <w:jc w:val="center"/>
              <w:rPr>
                <w:rFonts w:ascii="Calibri" w:eastAsia="Times New Roman" w:hAnsi="Calibri" w:cs="Times New Roman"/>
                <w:color w:val="000000"/>
              </w:rPr>
            </w:pPr>
            <w:r w:rsidRPr="005A103B">
              <w:rPr>
                <w:rFonts w:ascii="Calibri" w:eastAsia="Times New Roman" w:hAnsi="Calibri" w:cs="Times New Roman"/>
                <w:color w:val="000000"/>
              </w:rPr>
              <w:t>55</w:t>
            </w:r>
          </w:p>
        </w:tc>
        <w:tc>
          <w:tcPr>
            <w:tcW w:w="990" w:type="dxa"/>
            <w:tcBorders>
              <w:top w:val="nil"/>
              <w:left w:val="nil"/>
              <w:bottom w:val="single" w:sz="4" w:space="0" w:color="auto"/>
              <w:right w:val="single" w:sz="4" w:space="0" w:color="auto"/>
            </w:tcBorders>
            <w:shd w:val="clear" w:color="auto" w:fill="auto"/>
            <w:hideMark/>
          </w:tcPr>
          <w:p w:rsidR="001D0F7C" w:rsidRPr="005A103B" w:rsidRDefault="001D0F7C" w:rsidP="005A103B">
            <w:pPr>
              <w:spacing w:after="0" w:line="240" w:lineRule="auto"/>
              <w:jc w:val="center"/>
              <w:rPr>
                <w:rFonts w:ascii="Calibri" w:eastAsia="Times New Roman" w:hAnsi="Calibri" w:cs="Times New Roman"/>
                <w:color w:val="000000"/>
              </w:rPr>
            </w:pPr>
            <w:r w:rsidRPr="005A103B">
              <w:rPr>
                <w:rFonts w:ascii="Calibri" w:eastAsia="Times New Roman" w:hAnsi="Calibri" w:cs="Times New Roman"/>
                <w:color w:val="000000"/>
              </w:rPr>
              <w:t>AB</w:t>
            </w:r>
          </w:p>
        </w:tc>
        <w:tc>
          <w:tcPr>
            <w:tcW w:w="1102" w:type="dxa"/>
            <w:tcBorders>
              <w:top w:val="nil"/>
              <w:left w:val="nil"/>
              <w:bottom w:val="single" w:sz="4" w:space="0" w:color="auto"/>
              <w:right w:val="single" w:sz="4" w:space="0" w:color="auto"/>
            </w:tcBorders>
          </w:tcPr>
          <w:p w:rsidR="001D0F7C" w:rsidRPr="005A103B" w:rsidRDefault="001D0F7C" w:rsidP="005A103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N</w:t>
            </w:r>
          </w:p>
        </w:tc>
      </w:tr>
      <w:tr w:rsidR="001D0F7C" w:rsidRPr="005A103B" w:rsidTr="001D0F7C">
        <w:trPr>
          <w:trHeight w:val="70"/>
          <w:jc w:val="center"/>
        </w:trPr>
        <w:tc>
          <w:tcPr>
            <w:tcW w:w="575" w:type="dxa"/>
            <w:vMerge/>
            <w:tcBorders>
              <w:top w:val="single" w:sz="4" w:space="0" w:color="auto"/>
              <w:left w:val="single" w:sz="4" w:space="0" w:color="auto"/>
              <w:bottom w:val="single" w:sz="4" w:space="0" w:color="auto"/>
              <w:right w:val="single" w:sz="4" w:space="0" w:color="auto"/>
            </w:tcBorders>
            <w:vAlign w:val="center"/>
            <w:hideMark/>
          </w:tcPr>
          <w:p w:rsidR="001D0F7C" w:rsidRPr="005A103B" w:rsidRDefault="001D0F7C" w:rsidP="005A103B">
            <w:pPr>
              <w:spacing w:after="0" w:line="240" w:lineRule="auto"/>
              <w:rPr>
                <w:rFonts w:ascii="Calibri" w:eastAsia="Times New Roman" w:hAnsi="Calibri" w:cs="Times New Roman"/>
                <w:b/>
                <w:bCs/>
                <w:color w:val="FFFFFF"/>
                <w:sz w:val="28"/>
                <w:szCs w:val="28"/>
              </w:rPr>
            </w:pPr>
          </w:p>
        </w:tc>
        <w:tc>
          <w:tcPr>
            <w:tcW w:w="2770" w:type="dxa"/>
            <w:tcBorders>
              <w:top w:val="nil"/>
              <w:left w:val="nil"/>
              <w:bottom w:val="single" w:sz="4" w:space="0" w:color="auto"/>
              <w:right w:val="single" w:sz="4" w:space="0" w:color="auto"/>
            </w:tcBorders>
            <w:shd w:val="clear" w:color="000000" w:fill="99CCFF"/>
            <w:hideMark/>
          </w:tcPr>
          <w:p w:rsidR="001D0F7C" w:rsidRPr="005A103B" w:rsidRDefault="001D0F7C" w:rsidP="005A103B">
            <w:pPr>
              <w:spacing w:after="0" w:line="240" w:lineRule="auto"/>
              <w:rPr>
                <w:rFonts w:ascii="Calibri" w:eastAsia="Times New Roman" w:hAnsi="Calibri" w:cs="Times New Roman"/>
                <w:color w:val="000000"/>
              </w:rPr>
            </w:pPr>
            <w:r w:rsidRPr="005A103B">
              <w:rPr>
                <w:rFonts w:ascii="Calibri" w:eastAsia="Times New Roman" w:hAnsi="Calibri" w:cs="Times New Roman"/>
                <w:color w:val="000000"/>
              </w:rPr>
              <w:t>Energlas – LSG</w:t>
            </w:r>
          </w:p>
        </w:tc>
        <w:tc>
          <w:tcPr>
            <w:tcW w:w="498" w:type="dxa"/>
            <w:tcBorders>
              <w:top w:val="nil"/>
              <w:left w:val="nil"/>
              <w:bottom w:val="single" w:sz="4" w:space="0" w:color="auto"/>
              <w:right w:val="single" w:sz="4" w:space="0" w:color="auto"/>
            </w:tcBorders>
            <w:shd w:val="clear" w:color="000000" w:fill="99CCFF"/>
            <w:hideMark/>
          </w:tcPr>
          <w:p w:rsidR="001D0F7C" w:rsidRPr="005A103B" w:rsidRDefault="001D0F7C" w:rsidP="005A103B">
            <w:pPr>
              <w:spacing w:after="0" w:line="240" w:lineRule="auto"/>
              <w:jc w:val="center"/>
              <w:rPr>
                <w:rFonts w:ascii="Calibri" w:eastAsia="Times New Roman" w:hAnsi="Calibri" w:cs="Times New Roman"/>
                <w:color w:val="000000"/>
              </w:rPr>
            </w:pPr>
            <w:r w:rsidRPr="005A103B">
              <w:rPr>
                <w:rFonts w:ascii="Calibri" w:eastAsia="Times New Roman" w:hAnsi="Calibri" w:cs="Times New Roman"/>
                <w:color w:val="000000"/>
              </w:rPr>
              <w:t>21</w:t>
            </w:r>
          </w:p>
        </w:tc>
        <w:tc>
          <w:tcPr>
            <w:tcW w:w="1020" w:type="dxa"/>
            <w:tcBorders>
              <w:top w:val="nil"/>
              <w:left w:val="nil"/>
              <w:bottom w:val="single" w:sz="4" w:space="0" w:color="auto"/>
              <w:right w:val="single" w:sz="4" w:space="0" w:color="auto"/>
            </w:tcBorders>
            <w:shd w:val="clear" w:color="000000" w:fill="99CCFF"/>
            <w:hideMark/>
          </w:tcPr>
          <w:p w:rsidR="001D0F7C" w:rsidRPr="005A103B" w:rsidRDefault="001D0F7C" w:rsidP="005A103B">
            <w:pPr>
              <w:spacing w:after="0" w:line="240" w:lineRule="auto"/>
              <w:jc w:val="center"/>
              <w:rPr>
                <w:rFonts w:ascii="Calibri" w:eastAsia="Times New Roman" w:hAnsi="Calibri" w:cs="Times New Roman"/>
                <w:color w:val="000000"/>
              </w:rPr>
            </w:pPr>
            <w:r w:rsidRPr="005A103B">
              <w:rPr>
                <w:rFonts w:ascii="Calibri" w:eastAsia="Times New Roman" w:hAnsi="Calibri" w:cs="Times New Roman"/>
                <w:color w:val="000000"/>
              </w:rPr>
              <w:t>3.57</w:t>
            </w:r>
          </w:p>
        </w:tc>
        <w:tc>
          <w:tcPr>
            <w:tcW w:w="976" w:type="dxa"/>
            <w:tcBorders>
              <w:top w:val="nil"/>
              <w:left w:val="nil"/>
              <w:bottom w:val="single" w:sz="4" w:space="0" w:color="auto"/>
              <w:right w:val="single" w:sz="4" w:space="0" w:color="auto"/>
            </w:tcBorders>
            <w:shd w:val="clear" w:color="000000" w:fill="99CCFF"/>
            <w:hideMark/>
          </w:tcPr>
          <w:p w:rsidR="001D0F7C" w:rsidRDefault="001D0F7C">
            <w:pPr>
              <w:spacing w:after="0" w:line="240" w:lineRule="auto"/>
              <w:jc w:val="center"/>
            </w:pPr>
            <w:r>
              <w:t>4.10</w:t>
            </w:r>
          </w:p>
        </w:tc>
        <w:tc>
          <w:tcPr>
            <w:tcW w:w="679" w:type="dxa"/>
            <w:tcBorders>
              <w:top w:val="nil"/>
              <w:left w:val="nil"/>
              <w:bottom w:val="single" w:sz="4" w:space="0" w:color="auto"/>
              <w:right w:val="single" w:sz="4" w:space="0" w:color="auto"/>
            </w:tcBorders>
            <w:shd w:val="clear" w:color="000000" w:fill="99CCFF"/>
            <w:hideMark/>
          </w:tcPr>
          <w:p w:rsidR="001D0F7C" w:rsidRPr="005A103B" w:rsidRDefault="001D0F7C" w:rsidP="005A103B">
            <w:pPr>
              <w:spacing w:after="0" w:line="240" w:lineRule="auto"/>
              <w:jc w:val="center"/>
              <w:rPr>
                <w:rFonts w:ascii="Calibri" w:eastAsia="Times New Roman" w:hAnsi="Calibri" w:cs="Times New Roman"/>
                <w:color w:val="000000"/>
              </w:rPr>
            </w:pPr>
            <w:r w:rsidRPr="005A103B">
              <w:rPr>
                <w:rFonts w:ascii="Calibri" w:eastAsia="Times New Roman" w:hAnsi="Calibri" w:cs="Times New Roman"/>
                <w:color w:val="000000"/>
              </w:rPr>
              <w:t>1.6</w:t>
            </w:r>
          </w:p>
        </w:tc>
        <w:tc>
          <w:tcPr>
            <w:tcW w:w="690" w:type="dxa"/>
            <w:tcBorders>
              <w:top w:val="nil"/>
              <w:left w:val="nil"/>
              <w:bottom w:val="single" w:sz="4" w:space="0" w:color="auto"/>
              <w:right w:val="single" w:sz="4" w:space="0" w:color="auto"/>
            </w:tcBorders>
            <w:shd w:val="clear" w:color="000000" w:fill="99CCFF"/>
            <w:hideMark/>
          </w:tcPr>
          <w:p w:rsidR="001D0F7C" w:rsidRPr="005A103B" w:rsidRDefault="001D0F7C" w:rsidP="005A103B">
            <w:pPr>
              <w:spacing w:after="0" w:line="240" w:lineRule="auto"/>
              <w:jc w:val="center"/>
              <w:rPr>
                <w:rFonts w:ascii="Calibri" w:eastAsia="Times New Roman" w:hAnsi="Calibri" w:cs="Times New Roman"/>
                <w:color w:val="000000"/>
              </w:rPr>
            </w:pPr>
            <w:r w:rsidRPr="005A103B">
              <w:rPr>
                <w:rFonts w:ascii="Calibri" w:eastAsia="Times New Roman" w:hAnsi="Calibri" w:cs="Times New Roman"/>
                <w:color w:val="000000"/>
              </w:rPr>
              <w:t>0.28</w:t>
            </w:r>
          </w:p>
        </w:tc>
        <w:tc>
          <w:tcPr>
            <w:tcW w:w="978" w:type="dxa"/>
            <w:tcBorders>
              <w:top w:val="nil"/>
              <w:left w:val="nil"/>
              <w:bottom w:val="single" w:sz="4" w:space="0" w:color="auto"/>
              <w:right w:val="single" w:sz="4" w:space="0" w:color="auto"/>
            </w:tcBorders>
            <w:shd w:val="clear" w:color="000000" w:fill="99CCFF"/>
            <w:hideMark/>
          </w:tcPr>
          <w:p w:rsidR="001D0F7C" w:rsidRPr="005A103B" w:rsidRDefault="001D0F7C" w:rsidP="005A103B">
            <w:pPr>
              <w:spacing w:after="0" w:line="240" w:lineRule="auto"/>
              <w:jc w:val="center"/>
              <w:rPr>
                <w:rFonts w:ascii="Calibri" w:eastAsia="Times New Roman" w:hAnsi="Calibri" w:cs="Times New Roman"/>
                <w:color w:val="000000"/>
              </w:rPr>
            </w:pPr>
            <w:r w:rsidRPr="005A103B">
              <w:rPr>
                <w:rFonts w:ascii="Calibri" w:eastAsia="Times New Roman" w:hAnsi="Calibri" w:cs="Times New Roman"/>
                <w:color w:val="000000"/>
              </w:rPr>
              <w:t>0.29</w:t>
            </w:r>
          </w:p>
        </w:tc>
        <w:tc>
          <w:tcPr>
            <w:tcW w:w="690" w:type="dxa"/>
            <w:tcBorders>
              <w:top w:val="nil"/>
              <w:left w:val="nil"/>
              <w:bottom w:val="single" w:sz="4" w:space="0" w:color="auto"/>
              <w:right w:val="single" w:sz="4" w:space="0" w:color="auto"/>
            </w:tcBorders>
            <w:shd w:val="clear" w:color="000000" w:fill="99CCFF"/>
            <w:hideMark/>
          </w:tcPr>
          <w:p w:rsidR="001D0F7C" w:rsidRPr="005A103B" w:rsidRDefault="001D0F7C" w:rsidP="005A103B">
            <w:pPr>
              <w:spacing w:after="0" w:line="240" w:lineRule="auto"/>
              <w:jc w:val="center"/>
              <w:rPr>
                <w:rFonts w:ascii="Calibri" w:eastAsia="Times New Roman" w:hAnsi="Calibri" w:cs="Times New Roman"/>
                <w:color w:val="000000"/>
              </w:rPr>
            </w:pPr>
            <w:r w:rsidRPr="005A103B">
              <w:rPr>
                <w:rFonts w:ascii="Calibri" w:eastAsia="Times New Roman" w:hAnsi="Calibri" w:cs="Times New Roman"/>
                <w:color w:val="000000"/>
              </w:rPr>
              <w:t>0.52</w:t>
            </w:r>
          </w:p>
        </w:tc>
        <w:tc>
          <w:tcPr>
            <w:tcW w:w="679" w:type="dxa"/>
            <w:tcBorders>
              <w:top w:val="nil"/>
              <w:left w:val="nil"/>
              <w:bottom w:val="single" w:sz="4" w:space="0" w:color="auto"/>
              <w:right w:val="single" w:sz="4" w:space="0" w:color="auto"/>
            </w:tcBorders>
            <w:shd w:val="clear" w:color="000000" w:fill="99CCFF"/>
            <w:hideMark/>
          </w:tcPr>
          <w:p w:rsidR="001D0F7C" w:rsidRPr="005A103B" w:rsidRDefault="001D0F7C" w:rsidP="005A103B">
            <w:pPr>
              <w:spacing w:after="0" w:line="240" w:lineRule="auto"/>
              <w:jc w:val="center"/>
              <w:rPr>
                <w:rFonts w:ascii="Calibri" w:eastAsia="Times New Roman" w:hAnsi="Calibri" w:cs="Times New Roman"/>
                <w:color w:val="000000"/>
              </w:rPr>
            </w:pPr>
            <w:r w:rsidRPr="005A103B">
              <w:rPr>
                <w:rFonts w:ascii="Calibri" w:eastAsia="Times New Roman" w:hAnsi="Calibri" w:cs="Times New Roman"/>
                <w:color w:val="000000"/>
              </w:rPr>
              <w:t>58</w:t>
            </w:r>
          </w:p>
        </w:tc>
        <w:tc>
          <w:tcPr>
            <w:tcW w:w="990" w:type="dxa"/>
            <w:tcBorders>
              <w:top w:val="nil"/>
              <w:left w:val="nil"/>
              <w:bottom w:val="single" w:sz="4" w:space="0" w:color="auto"/>
              <w:right w:val="single" w:sz="4" w:space="0" w:color="auto"/>
            </w:tcBorders>
            <w:shd w:val="clear" w:color="000000" w:fill="99CCFF"/>
            <w:hideMark/>
          </w:tcPr>
          <w:p w:rsidR="001D0F7C" w:rsidRPr="005A103B" w:rsidRDefault="001D0F7C" w:rsidP="005A103B">
            <w:pPr>
              <w:spacing w:after="0" w:line="240" w:lineRule="auto"/>
              <w:jc w:val="center"/>
              <w:rPr>
                <w:rFonts w:ascii="Calibri" w:eastAsia="Times New Roman" w:hAnsi="Calibri" w:cs="Times New Roman"/>
                <w:color w:val="000000"/>
              </w:rPr>
            </w:pPr>
            <w:r w:rsidRPr="005A103B">
              <w:rPr>
                <w:rFonts w:ascii="Calibri" w:eastAsia="Times New Roman" w:hAnsi="Calibri" w:cs="Times New Roman"/>
                <w:color w:val="000000"/>
              </w:rPr>
              <w:t>AB</w:t>
            </w:r>
          </w:p>
        </w:tc>
        <w:tc>
          <w:tcPr>
            <w:tcW w:w="1102" w:type="dxa"/>
            <w:tcBorders>
              <w:top w:val="nil"/>
              <w:left w:val="nil"/>
              <w:bottom w:val="single" w:sz="4" w:space="0" w:color="auto"/>
              <w:right w:val="single" w:sz="4" w:space="0" w:color="auto"/>
            </w:tcBorders>
            <w:shd w:val="clear" w:color="000000" w:fill="99CCFF"/>
          </w:tcPr>
          <w:p w:rsidR="001D0F7C" w:rsidRPr="005A103B" w:rsidRDefault="001D0F7C" w:rsidP="005A103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N,NC,SC</w:t>
            </w:r>
          </w:p>
        </w:tc>
      </w:tr>
      <w:tr w:rsidR="001D0F7C" w:rsidRPr="005A103B" w:rsidTr="001D0F7C">
        <w:trPr>
          <w:trHeight w:val="107"/>
          <w:jc w:val="center"/>
        </w:trPr>
        <w:tc>
          <w:tcPr>
            <w:tcW w:w="575" w:type="dxa"/>
            <w:vMerge/>
            <w:tcBorders>
              <w:top w:val="single" w:sz="4" w:space="0" w:color="auto"/>
              <w:left w:val="single" w:sz="4" w:space="0" w:color="auto"/>
              <w:bottom w:val="single" w:sz="4" w:space="0" w:color="auto"/>
              <w:right w:val="single" w:sz="4" w:space="0" w:color="auto"/>
            </w:tcBorders>
            <w:vAlign w:val="center"/>
            <w:hideMark/>
          </w:tcPr>
          <w:p w:rsidR="001D0F7C" w:rsidRPr="005A103B" w:rsidRDefault="001D0F7C" w:rsidP="005A103B">
            <w:pPr>
              <w:spacing w:after="0" w:line="240" w:lineRule="auto"/>
              <w:rPr>
                <w:rFonts w:ascii="Calibri" w:eastAsia="Times New Roman" w:hAnsi="Calibri" w:cs="Times New Roman"/>
                <w:b/>
                <w:bCs/>
                <w:color w:val="FFFFFF"/>
                <w:sz w:val="28"/>
                <w:szCs w:val="28"/>
              </w:rPr>
            </w:pPr>
          </w:p>
        </w:tc>
        <w:tc>
          <w:tcPr>
            <w:tcW w:w="2770" w:type="dxa"/>
            <w:tcBorders>
              <w:top w:val="nil"/>
              <w:left w:val="nil"/>
              <w:bottom w:val="single" w:sz="4" w:space="0" w:color="auto"/>
              <w:right w:val="single" w:sz="4" w:space="0" w:color="auto"/>
            </w:tcBorders>
            <w:shd w:val="clear" w:color="auto" w:fill="auto"/>
            <w:hideMark/>
          </w:tcPr>
          <w:p w:rsidR="001D0F7C" w:rsidRPr="005A103B" w:rsidRDefault="001D0F7C" w:rsidP="005A103B">
            <w:pPr>
              <w:spacing w:after="0" w:line="240" w:lineRule="auto"/>
              <w:rPr>
                <w:rFonts w:ascii="Calibri" w:eastAsia="Times New Roman" w:hAnsi="Calibri" w:cs="Times New Roman"/>
                <w:color w:val="000000"/>
              </w:rPr>
            </w:pPr>
            <w:r w:rsidRPr="005A103B">
              <w:rPr>
                <w:rFonts w:ascii="Calibri" w:eastAsia="Times New Roman" w:hAnsi="Calibri" w:cs="Times New Roman"/>
                <w:color w:val="000000"/>
              </w:rPr>
              <w:t>LoE/Argon – LSG</w:t>
            </w:r>
          </w:p>
        </w:tc>
        <w:tc>
          <w:tcPr>
            <w:tcW w:w="498" w:type="dxa"/>
            <w:tcBorders>
              <w:top w:val="nil"/>
              <w:left w:val="nil"/>
              <w:bottom w:val="single" w:sz="4" w:space="0" w:color="auto"/>
              <w:right w:val="single" w:sz="4" w:space="0" w:color="auto"/>
            </w:tcBorders>
            <w:shd w:val="clear" w:color="auto" w:fill="auto"/>
            <w:hideMark/>
          </w:tcPr>
          <w:p w:rsidR="001D0F7C" w:rsidRPr="005A103B" w:rsidRDefault="001D0F7C" w:rsidP="005A103B">
            <w:pPr>
              <w:spacing w:after="0" w:line="240" w:lineRule="auto"/>
              <w:jc w:val="center"/>
              <w:rPr>
                <w:rFonts w:ascii="Calibri" w:eastAsia="Times New Roman" w:hAnsi="Calibri" w:cs="Times New Roman"/>
                <w:color w:val="000000"/>
              </w:rPr>
            </w:pPr>
            <w:r w:rsidRPr="005A103B">
              <w:rPr>
                <w:rFonts w:ascii="Calibri" w:eastAsia="Times New Roman" w:hAnsi="Calibri" w:cs="Times New Roman"/>
                <w:color w:val="000000"/>
              </w:rPr>
              <w:t>20</w:t>
            </w:r>
          </w:p>
        </w:tc>
        <w:tc>
          <w:tcPr>
            <w:tcW w:w="1020" w:type="dxa"/>
            <w:tcBorders>
              <w:top w:val="nil"/>
              <w:left w:val="nil"/>
              <w:bottom w:val="single" w:sz="4" w:space="0" w:color="auto"/>
              <w:right w:val="single" w:sz="4" w:space="0" w:color="auto"/>
            </w:tcBorders>
            <w:shd w:val="clear" w:color="auto" w:fill="auto"/>
            <w:noWrap/>
            <w:vAlign w:val="bottom"/>
            <w:hideMark/>
          </w:tcPr>
          <w:p w:rsidR="001D0F7C" w:rsidRPr="005A103B" w:rsidRDefault="001D0F7C" w:rsidP="005A103B">
            <w:pPr>
              <w:spacing w:after="0" w:line="240" w:lineRule="auto"/>
              <w:jc w:val="center"/>
              <w:rPr>
                <w:rFonts w:ascii="Calibri" w:eastAsia="Times New Roman" w:hAnsi="Calibri" w:cs="Times New Roman"/>
                <w:color w:val="000000"/>
              </w:rPr>
            </w:pPr>
            <w:r w:rsidRPr="005A103B">
              <w:rPr>
                <w:rFonts w:ascii="Calibri" w:eastAsia="Times New Roman" w:hAnsi="Calibri" w:cs="Times New Roman"/>
                <w:color w:val="000000"/>
              </w:rPr>
              <w:t>3.45</w:t>
            </w:r>
          </w:p>
        </w:tc>
        <w:tc>
          <w:tcPr>
            <w:tcW w:w="976" w:type="dxa"/>
            <w:tcBorders>
              <w:top w:val="nil"/>
              <w:left w:val="nil"/>
              <w:bottom w:val="single" w:sz="4" w:space="0" w:color="auto"/>
              <w:right w:val="single" w:sz="4" w:space="0" w:color="auto"/>
            </w:tcBorders>
            <w:shd w:val="clear" w:color="auto" w:fill="auto"/>
            <w:hideMark/>
          </w:tcPr>
          <w:p w:rsidR="001D0F7C" w:rsidRDefault="001D0F7C">
            <w:pPr>
              <w:spacing w:after="0" w:line="240" w:lineRule="auto"/>
              <w:jc w:val="center"/>
            </w:pPr>
            <w:r>
              <w:t>4.10</w:t>
            </w:r>
          </w:p>
        </w:tc>
        <w:tc>
          <w:tcPr>
            <w:tcW w:w="679" w:type="dxa"/>
            <w:tcBorders>
              <w:top w:val="nil"/>
              <w:left w:val="nil"/>
              <w:bottom w:val="single" w:sz="4" w:space="0" w:color="auto"/>
              <w:right w:val="single" w:sz="4" w:space="0" w:color="auto"/>
            </w:tcBorders>
            <w:shd w:val="clear" w:color="auto" w:fill="auto"/>
            <w:hideMark/>
          </w:tcPr>
          <w:p w:rsidR="001D0F7C" w:rsidRPr="005A103B" w:rsidRDefault="001D0F7C" w:rsidP="005A103B">
            <w:pPr>
              <w:spacing w:after="0" w:line="240" w:lineRule="auto"/>
              <w:jc w:val="center"/>
              <w:rPr>
                <w:rFonts w:ascii="Calibri" w:eastAsia="Times New Roman" w:hAnsi="Calibri" w:cs="Times New Roman"/>
                <w:color w:val="000000"/>
              </w:rPr>
            </w:pPr>
            <w:r w:rsidRPr="005A103B">
              <w:rPr>
                <w:rFonts w:ascii="Calibri" w:eastAsia="Times New Roman" w:hAnsi="Calibri" w:cs="Times New Roman"/>
                <w:color w:val="000000"/>
              </w:rPr>
              <w:t>1.6</w:t>
            </w:r>
          </w:p>
        </w:tc>
        <w:tc>
          <w:tcPr>
            <w:tcW w:w="690" w:type="dxa"/>
            <w:tcBorders>
              <w:top w:val="nil"/>
              <w:left w:val="nil"/>
              <w:bottom w:val="single" w:sz="4" w:space="0" w:color="auto"/>
              <w:right w:val="single" w:sz="4" w:space="0" w:color="auto"/>
            </w:tcBorders>
            <w:shd w:val="clear" w:color="auto" w:fill="auto"/>
            <w:hideMark/>
          </w:tcPr>
          <w:p w:rsidR="001D0F7C" w:rsidRPr="005A103B" w:rsidRDefault="001D0F7C" w:rsidP="005A103B">
            <w:pPr>
              <w:spacing w:after="0" w:line="240" w:lineRule="auto"/>
              <w:jc w:val="center"/>
              <w:rPr>
                <w:rFonts w:ascii="Calibri" w:eastAsia="Times New Roman" w:hAnsi="Calibri" w:cs="Times New Roman"/>
                <w:color w:val="000000"/>
              </w:rPr>
            </w:pPr>
            <w:r w:rsidRPr="005A103B">
              <w:rPr>
                <w:rFonts w:ascii="Calibri" w:eastAsia="Times New Roman" w:hAnsi="Calibri" w:cs="Times New Roman"/>
                <w:color w:val="000000"/>
              </w:rPr>
              <w:t>0.29</w:t>
            </w:r>
          </w:p>
        </w:tc>
        <w:tc>
          <w:tcPr>
            <w:tcW w:w="978" w:type="dxa"/>
            <w:tcBorders>
              <w:top w:val="nil"/>
              <w:left w:val="nil"/>
              <w:bottom w:val="single" w:sz="4" w:space="0" w:color="auto"/>
              <w:right w:val="single" w:sz="4" w:space="0" w:color="auto"/>
            </w:tcBorders>
            <w:shd w:val="clear" w:color="auto" w:fill="auto"/>
            <w:hideMark/>
          </w:tcPr>
          <w:p w:rsidR="001D0F7C" w:rsidRPr="005A103B" w:rsidRDefault="001D0F7C" w:rsidP="005A103B">
            <w:pPr>
              <w:spacing w:after="0" w:line="240" w:lineRule="auto"/>
              <w:jc w:val="center"/>
              <w:rPr>
                <w:rFonts w:ascii="Calibri" w:eastAsia="Times New Roman" w:hAnsi="Calibri" w:cs="Times New Roman"/>
                <w:color w:val="000000"/>
              </w:rPr>
            </w:pPr>
            <w:r w:rsidRPr="005A103B">
              <w:rPr>
                <w:rFonts w:ascii="Calibri" w:eastAsia="Times New Roman" w:hAnsi="Calibri" w:cs="Times New Roman"/>
                <w:color w:val="000000"/>
              </w:rPr>
              <w:t>0.29</w:t>
            </w:r>
          </w:p>
        </w:tc>
        <w:tc>
          <w:tcPr>
            <w:tcW w:w="690" w:type="dxa"/>
            <w:tcBorders>
              <w:top w:val="nil"/>
              <w:left w:val="nil"/>
              <w:bottom w:val="single" w:sz="4" w:space="0" w:color="auto"/>
              <w:right w:val="single" w:sz="4" w:space="0" w:color="auto"/>
            </w:tcBorders>
            <w:shd w:val="clear" w:color="auto" w:fill="auto"/>
            <w:hideMark/>
          </w:tcPr>
          <w:p w:rsidR="001D0F7C" w:rsidRPr="005A103B" w:rsidRDefault="001D0F7C" w:rsidP="005A103B">
            <w:pPr>
              <w:spacing w:after="0" w:line="240" w:lineRule="auto"/>
              <w:jc w:val="center"/>
              <w:rPr>
                <w:rFonts w:ascii="Calibri" w:eastAsia="Times New Roman" w:hAnsi="Calibri" w:cs="Times New Roman"/>
                <w:color w:val="000000"/>
              </w:rPr>
            </w:pPr>
            <w:r w:rsidRPr="005A103B">
              <w:rPr>
                <w:rFonts w:ascii="Calibri" w:eastAsia="Times New Roman" w:hAnsi="Calibri" w:cs="Times New Roman"/>
                <w:color w:val="000000"/>
              </w:rPr>
              <w:t>0.52</w:t>
            </w:r>
          </w:p>
        </w:tc>
        <w:tc>
          <w:tcPr>
            <w:tcW w:w="679" w:type="dxa"/>
            <w:tcBorders>
              <w:top w:val="nil"/>
              <w:left w:val="nil"/>
              <w:bottom w:val="single" w:sz="4" w:space="0" w:color="auto"/>
              <w:right w:val="single" w:sz="4" w:space="0" w:color="auto"/>
            </w:tcBorders>
            <w:shd w:val="clear" w:color="auto" w:fill="auto"/>
            <w:hideMark/>
          </w:tcPr>
          <w:p w:rsidR="001D0F7C" w:rsidRPr="005A103B" w:rsidRDefault="001D0F7C" w:rsidP="005A103B">
            <w:pPr>
              <w:spacing w:after="0" w:line="240" w:lineRule="auto"/>
              <w:jc w:val="center"/>
              <w:rPr>
                <w:rFonts w:ascii="Calibri" w:eastAsia="Times New Roman" w:hAnsi="Calibri" w:cs="Times New Roman"/>
                <w:color w:val="000000"/>
              </w:rPr>
            </w:pPr>
            <w:r w:rsidRPr="005A103B">
              <w:rPr>
                <w:rFonts w:ascii="Calibri" w:eastAsia="Times New Roman" w:hAnsi="Calibri" w:cs="Times New Roman"/>
                <w:color w:val="000000"/>
              </w:rPr>
              <w:t>56</w:t>
            </w:r>
          </w:p>
        </w:tc>
        <w:tc>
          <w:tcPr>
            <w:tcW w:w="990" w:type="dxa"/>
            <w:tcBorders>
              <w:top w:val="nil"/>
              <w:left w:val="nil"/>
              <w:bottom w:val="single" w:sz="4" w:space="0" w:color="auto"/>
              <w:right w:val="single" w:sz="4" w:space="0" w:color="auto"/>
            </w:tcBorders>
            <w:shd w:val="clear" w:color="auto" w:fill="auto"/>
            <w:hideMark/>
          </w:tcPr>
          <w:p w:rsidR="001D0F7C" w:rsidRPr="005A103B" w:rsidRDefault="001D0F7C" w:rsidP="005A103B">
            <w:pPr>
              <w:spacing w:after="0" w:line="240" w:lineRule="auto"/>
              <w:jc w:val="center"/>
              <w:rPr>
                <w:rFonts w:ascii="Calibri" w:eastAsia="Times New Roman" w:hAnsi="Calibri" w:cs="Times New Roman"/>
                <w:color w:val="000000"/>
              </w:rPr>
            </w:pPr>
            <w:r w:rsidRPr="005A103B">
              <w:rPr>
                <w:rFonts w:ascii="Calibri" w:eastAsia="Times New Roman" w:hAnsi="Calibri" w:cs="Times New Roman"/>
                <w:color w:val="000000"/>
              </w:rPr>
              <w:t>A</w:t>
            </w:r>
          </w:p>
        </w:tc>
        <w:tc>
          <w:tcPr>
            <w:tcW w:w="1102" w:type="dxa"/>
            <w:tcBorders>
              <w:top w:val="nil"/>
              <w:left w:val="nil"/>
              <w:bottom w:val="single" w:sz="4" w:space="0" w:color="auto"/>
              <w:right w:val="single" w:sz="4" w:space="0" w:color="auto"/>
            </w:tcBorders>
          </w:tcPr>
          <w:p w:rsidR="001D0F7C" w:rsidRPr="005A103B" w:rsidRDefault="001D0F7C" w:rsidP="002E2602">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N,NC,SC</w:t>
            </w:r>
          </w:p>
        </w:tc>
      </w:tr>
      <w:tr w:rsidR="001D0F7C" w:rsidRPr="005A103B" w:rsidTr="001D0F7C">
        <w:trPr>
          <w:trHeight w:val="70"/>
          <w:jc w:val="center"/>
        </w:trPr>
        <w:tc>
          <w:tcPr>
            <w:tcW w:w="575" w:type="dxa"/>
            <w:vMerge/>
            <w:tcBorders>
              <w:top w:val="single" w:sz="4" w:space="0" w:color="auto"/>
              <w:left w:val="single" w:sz="4" w:space="0" w:color="auto"/>
              <w:bottom w:val="single" w:sz="4" w:space="0" w:color="auto"/>
              <w:right w:val="single" w:sz="4" w:space="0" w:color="auto"/>
            </w:tcBorders>
            <w:vAlign w:val="center"/>
            <w:hideMark/>
          </w:tcPr>
          <w:p w:rsidR="001D0F7C" w:rsidRPr="005A103B" w:rsidRDefault="001D0F7C" w:rsidP="005A103B">
            <w:pPr>
              <w:spacing w:after="0" w:line="240" w:lineRule="auto"/>
              <w:rPr>
                <w:rFonts w:ascii="Calibri" w:eastAsia="Times New Roman" w:hAnsi="Calibri" w:cs="Times New Roman"/>
                <w:b/>
                <w:bCs/>
                <w:color w:val="FFFFFF"/>
                <w:sz w:val="28"/>
                <w:szCs w:val="28"/>
              </w:rPr>
            </w:pPr>
          </w:p>
        </w:tc>
        <w:tc>
          <w:tcPr>
            <w:tcW w:w="2770" w:type="dxa"/>
            <w:tcBorders>
              <w:top w:val="nil"/>
              <w:left w:val="nil"/>
              <w:bottom w:val="single" w:sz="4" w:space="0" w:color="auto"/>
              <w:right w:val="single" w:sz="4" w:space="0" w:color="auto"/>
            </w:tcBorders>
            <w:shd w:val="clear" w:color="000000" w:fill="99CCFF"/>
            <w:hideMark/>
          </w:tcPr>
          <w:p w:rsidR="001D0F7C" w:rsidRPr="005A103B" w:rsidRDefault="001D0F7C" w:rsidP="005A103B">
            <w:pPr>
              <w:spacing w:after="0" w:line="240" w:lineRule="auto"/>
              <w:rPr>
                <w:rFonts w:ascii="Calibri" w:eastAsia="Times New Roman" w:hAnsi="Calibri" w:cs="Times New Roman"/>
                <w:color w:val="000000"/>
              </w:rPr>
            </w:pPr>
            <w:r w:rsidRPr="005A103B">
              <w:rPr>
                <w:rFonts w:ascii="Calibri" w:eastAsia="Times New Roman" w:hAnsi="Calibri" w:cs="Times New Roman"/>
                <w:color w:val="000000"/>
              </w:rPr>
              <w:t>Energlas – LSG w Grills</w:t>
            </w:r>
          </w:p>
        </w:tc>
        <w:tc>
          <w:tcPr>
            <w:tcW w:w="498" w:type="dxa"/>
            <w:tcBorders>
              <w:top w:val="nil"/>
              <w:left w:val="nil"/>
              <w:bottom w:val="single" w:sz="4" w:space="0" w:color="auto"/>
              <w:right w:val="single" w:sz="4" w:space="0" w:color="auto"/>
            </w:tcBorders>
            <w:shd w:val="clear" w:color="000000" w:fill="99CCFF"/>
            <w:hideMark/>
          </w:tcPr>
          <w:p w:rsidR="001D0F7C" w:rsidRPr="005A103B" w:rsidRDefault="001D0F7C" w:rsidP="005A103B">
            <w:pPr>
              <w:spacing w:after="0" w:line="240" w:lineRule="auto"/>
              <w:jc w:val="center"/>
              <w:rPr>
                <w:rFonts w:ascii="Calibri" w:eastAsia="Times New Roman" w:hAnsi="Calibri" w:cs="Times New Roman"/>
                <w:color w:val="000000"/>
              </w:rPr>
            </w:pPr>
            <w:r w:rsidRPr="005A103B">
              <w:rPr>
                <w:rFonts w:ascii="Calibri" w:eastAsia="Times New Roman" w:hAnsi="Calibri" w:cs="Times New Roman"/>
                <w:color w:val="000000"/>
              </w:rPr>
              <w:t>19</w:t>
            </w:r>
          </w:p>
        </w:tc>
        <w:tc>
          <w:tcPr>
            <w:tcW w:w="1020" w:type="dxa"/>
            <w:tcBorders>
              <w:top w:val="nil"/>
              <w:left w:val="nil"/>
              <w:bottom w:val="single" w:sz="4" w:space="0" w:color="auto"/>
              <w:right w:val="single" w:sz="4" w:space="0" w:color="auto"/>
            </w:tcBorders>
            <w:shd w:val="clear" w:color="000000" w:fill="99CCFF"/>
            <w:hideMark/>
          </w:tcPr>
          <w:p w:rsidR="001D0F7C" w:rsidRPr="005A103B" w:rsidRDefault="001D0F7C" w:rsidP="005A103B">
            <w:pPr>
              <w:spacing w:after="0" w:line="240" w:lineRule="auto"/>
              <w:jc w:val="center"/>
              <w:rPr>
                <w:rFonts w:ascii="Calibri" w:eastAsia="Times New Roman" w:hAnsi="Calibri" w:cs="Times New Roman"/>
                <w:color w:val="000000"/>
              </w:rPr>
            </w:pPr>
            <w:r w:rsidRPr="005A103B">
              <w:rPr>
                <w:rFonts w:ascii="Calibri" w:eastAsia="Times New Roman" w:hAnsi="Calibri" w:cs="Times New Roman"/>
                <w:color w:val="000000"/>
              </w:rPr>
              <w:t>3.57</w:t>
            </w:r>
          </w:p>
        </w:tc>
        <w:tc>
          <w:tcPr>
            <w:tcW w:w="976" w:type="dxa"/>
            <w:tcBorders>
              <w:top w:val="nil"/>
              <w:left w:val="nil"/>
              <w:bottom w:val="single" w:sz="4" w:space="0" w:color="auto"/>
              <w:right w:val="single" w:sz="4" w:space="0" w:color="auto"/>
            </w:tcBorders>
            <w:shd w:val="clear" w:color="000000" w:fill="99CCFF"/>
            <w:hideMark/>
          </w:tcPr>
          <w:p w:rsidR="001D0F7C" w:rsidRDefault="001D0F7C">
            <w:pPr>
              <w:spacing w:after="0" w:line="240" w:lineRule="auto"/>
              <w:jc w:val="center"/>
            </w:pPr>
            <w:r>
              <w:t>4.10</w:t>
            </w:r>
          </w:p>
        </w:tc>
        <w:tc>
          <w:tcPr>
            <w:tcW w:w="679" w:type="dxa"/>
            <w:tcBorders>
              <w:top w:val="nil"/>
              <w:left w:val="nil"/>
              <w:bottom w:val="single" w:sz="4" w:space="0" w:color="auto"/>
              <w:right w:val="single" w:sz="4" w:space="0" w:color="auto"/>
            </w:tcBorders>
            <w:shd w:val="clear" w:color="000000" w:fill="99CCFF"/>
            <w:hideMark/>
          </w:tcPr>
          <w:p w:rsidR="001D0F7C" w:rsidRPr="005A103B" w:rsidRDefault="001D0F7C" w:rsidP="005A103B">
            <w:pPr>
              <w:spacing w:after="0" w:line="240" w:lineRule="auto"/>
              <w:jc w:val="center"/>
              <w:rPr>
                <w:rFonts w:ascii="Calibri" w:eastAsia="Times New Roman" w:hAnsi="Calibri" w:cs="Times New Roman"/>
                <w:color w:val="000000"/>
              </w:rPr>
            </w:pPr>
            <w:r w:rsidRPr="005A103B">
              <w:rPr>
                <w:rFonts w:ascii="Calibri" w:eastAsia="Times New Roman" w:hAnsi="Calibri" w:cs="Times New Roman"/>
                <w:color w:val="000000"/>
              </w:rPr>
              <w:t>1.6</w:t>
            </w:r>
          </w:p>
        </w:tc>
        <w:tc>
          <w:tcPr>
            <w:tcW w:w="690" w:type="dxa"/>
            <w:tcBorders>
              <w:top w:val="nil"/>
              <w:left w:val="nil"/>
              <w:bottom w:val="single" w:sz="4" w:space="0" w:color="auto"/>
              <w:right w:val="single" w:sz="4" w:space="0" w:color="auto"/>
            </w:tcBorders>
            <w:shd w:val="clear" w:color="000000" w:fill="99CCFF"/>
            <w:hideMark/>
          </w:tcPr>
          <w:p w:rsidR="001D0F7C" w:rsidRPr="005A103B" w:rsidRDefault="001D0F7C" w:rsidP="005A103B">
            <w:pPr>
              <w:spacing w:after="0" w:line="240" w:lineRule="auto"/>
              <w:jc w:val="center"/>
              <w:rPr>
                <w:rFonts w:ascii="Calibri" w:eastAsia="Times New Roman" w:hAnsi="Calibri" w:cs="Times New Roman"/>
                <w:color w:val="000000"/>
              </w:rPr>
            </w:pPr>
            <w:r w:rsidRPr="005A103B">
              <w:rPr>
                <w:rFonts w:ascii="Calibri" w:eastAsia="Times New Roman" w:hAnsi="Calibri" w:cs="Times New Roman"/>
                <w:color w:val="000000"/>
              </w:rPr>
              <w:t>0.28</w:t>
            </w:r>
          </w:p>
        </w:tc>
        <w:tc>
          <w:tcPr>
            <w:tcW w:w="978" w:type="dxa"/>
            <w:tcBorders>
              <w:top w:val="nil"/>
              <w:left w:val="nil"/>
              <w:bottom w:val="single" w:sz="4" w:space="0" w:color="auto"/>
              <w:right w:val="single" w:sz="4" w:space="0" w:color="auto"/>
            </w:tcBorders>
            <w:shd w:val="clear" w:color="000000" w:fill="99CCFF"/>
            <w:hideMark/>
          </w:tcPr>
          <w:p w:rsidR="001D0F7C" w:rsidRPr="005A103B" w:rsidRDefault="001D0F7C" w:rsidP="005A103B">
            <w:pPr>
              <w:spacing w:after="0" w:line="240" w:lineRule="auto"/>
              <w:jc w:val="center"/>
              <w:rPr>
                <w:rFonts w:ascii="Calibri" w:eastAsia="Times New Roman" w:hAnsi="Calibri" w:cs="Times New Roman"/>
                <w:color w:val="000000"/>
              </w:rPr>
            </w:pPr>
            <w:r w:rsidRPr="005A103B">
              <w:rPr>
                <w:rFonts w:ascii="Calibri" w:eastAsia="Times New Roman" w:hAnsi="Calibri" w:cs="Times New Roman"/>
                <w:color w:val="000000"/>
              </w:rPr>
              <w:t>0.26</w:t>
            </w:r>
          </w:p>
        </w:tc>
        <w:tc>
          <w:tcPr>
            <w:tcW w:w="690" w:type="dxa"/>
            <w:tcBorders>
              <w:top w:val="nil"/>
              <w:left w:val="nil"/>
              <w:bottom w:val="single" w:sz="4" w:space="0" w:color="auto"/>
              <w:right w:val="single" w:sz="4" w:space="0" w:color="auto"/>
            </w:tcBorders>
            <w:shd w:val="clear" w:color="000000" w:fill="99CCFF"/>
            <w:hideMark/>
          </w:tcPr>
          <w:p w:rsidR="001D0F7C" w:rsidRPr="005A103B" w:rsidRDefault="001D0F7C" w:rsidP="005A103B">
            <w:pPr>
              <w:spacing w:after="0" w:line="240" w:lineRule="auto"/>
              <w:jc w:val="center"/>
              <w:rPr>
                <w:rFonts w:ascii="Calibri" w:eastAsia="Times New Roman" w:hAnsi="Calibri" w:cs="Times New Roman"/>
                <w:color w:val="000000"/>
              </w:rPr>
            </w:pPr>
            <w:r w:rsidRPr="005A103B">
              <w:rPr>
                <w:rFonts w:ascii="Calibri" w:eastAsia="Times New Roman" w:hAnsi="Calibri" w:cs="Times New Roman"/>
                <w:color w:val="000000"/>
              </w:rPr>
              <w:t>0.46</w:t>
            </w:r>
          </w:p>
        </w:tc>
        <w:tc>
          <w:tcPr>
            <w:tcW w:w="679" w:type="dxa"/>
            <w:tcBorders>
              <w:top w:val="nil"/>
              <w:left w:val="nil"/>
              <w:bottom w:val="single" w:sz="4" w:space="0" w:color="auto"/>
              <w:right w:val="single" w:sz="4" w:space="0" w:color="auto"/>
            </w:tcBorders>
            <w:shd w:val="clear" w:color="000000" w:fill="99CCFF"/>
            <w:hideMark/>
          </w:tcPr>
          <w:p w:rsidR="001D0F7C" w:rsidRPr="005A103B" w:rsidRDefault="001D0F7C" w:rsidP="005A103B">
            <w:pPr>
              <w:spacing w:after="0" w:line="240" w:lineRule="auto"/>
              <w:jc w:val="center"/>
              <w:rPr>
                <w:rFonts w:ascii="Calibri" w:eastAsia="Times New Roman" w:hAnsi="Calibri" w:cs="Times New Roman"/>
                <w:color w:val="000000"/>
              </w:rPr>
            </w:pPr>
            <w:r w:rsidRPr="005A103B">
              <w:rPr>
                <w:rFonts w:ascii="Calibri" w:eastAsia="Times New Roman" w:hAnsi="Calibri" w:cs="Times New Roman"/>
                <w:color w:val="000000"/>
              </w:rPr>
              <w:t>58</w:t>
            </w:r>
          </w:p>
        </w:tc>
        <w:tc>
          <w:tcPr>
            <w:tcW w:w="990" w:type="dxa"/>
            <w:tcBorders>
              <w:top w:val="nil"/>
              <w:left w:val="nil"/>
              <w:bottom w:val="single" w:sz="4" w:space="0" w:color="auto"/>
              <w:right w:val="single" w:sz="4" w:space="0" w:color="auto"/>
            </w:tcBorders>
            <w:shd w:val="clear" w:color="000000" w:fill="99CCFF"/>
            <w:hideMark/>
          </w:tcPr>
          <w:p w:rsidR="001D0F7C" w:rsidRPr="005A103B" w:rsidRDefault="001D0F7C" w:rsidP="005A103B">
            <w:pPr>
              <w:spacing w:after="0" w:line="240" w:lineRule="auto"/>
              <w:jc w:val="center"/>
              <w:rPr>
                <w:rFonts w:ascii="Calibri" w:eastAsia="Times New Roman" w:hAnsi="Calibri" w:cs="Times New Roman"/>
                <w:color w:val="000000"/>
              </w:rPr>
            </w:pPr>
            <w:r w:rsidRPr="005A103B">
              <w:rPr>
                <w:rFonts w:ascii="Calibri" w:eastAsia="Times New Roman" w:hAnsi="Calibri" w:cs="Times New Roman"/>
                <w:color w:val="000000"/>
              </w:rPr>
              <w:t>AB</w:t>
            </w:r>
          </w:p>
        </w:tc>
        <w:tc>
          <w:tcPr>
            <w:tcW w:w="1102" w:type="dxa"/>
            <w:tcBorders>
              <w:top w:val="nil"/>
              <w:left w:val="nil"/>
              <w:bottom w:val="single" w:sz="4" w:space="0" w:color="auto"/>
              <w:right w:val="single" w:sz="4" w:space="0" w:color="auto"/>
            </w:tcBorders>
            <w:shd w:val="clear" w:color="000000" w:fill="99CCFF"/>
          </w:tcPr>
          <w:p w:rsidR="001D0F7C" w:rsidRPr="005A103B" w:rsidRDefault="001D0F7C" w:rsidP="005A103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N,NC,SC,S</w:t>
            </w:r>
          </w:p>
        </w:tc>
      </w:tr>
      <w:tr w:rsidR="001D0F7C" w:rsidRPr="005A103B" w:rsidTr="001D0F7C">
        <w:trPr>
          <w:trHeight w:val="125"/>
          <w:jc w:val="center"/>
        </w:trPr>
        <w:tc>
          <w:tcPr>
            <w:tcW w:w="575" w:type="dxa"/>
            <w:vMerge/>
            <w:tcBorders>
              <w:top w:val="single" w:sz="4" w:space="0" w:color="auto"/>
              <w:left w:val="single" w:sz="4" w:space="0" w:color="auto"/>
              <w:bottom w:val="single" w:sz="4" w:space="0" w:color="auto"/>
              <w:right w:val="single" w:sz="4" w:space="0" w:color="auto"/>
            </w:tcBorders>
            <w:vAlign w:val="center"/>
            <w:hideMark/>
          </w:tcPr>
          <w:p w:rsidR="001D0F7C" w:rsidRPr="005A103B" w:rsidRDefault="001D0F7C" w:rsidP="005A103B">
            <w:pPr>
              <w:spacing w:after="0" w:line="240" w:lineRule="auto"/>
              <w:rPr>
                <w:rFonts w:ascii="Calibri" w:eastAsia="Times New Roman" w:hAnsi="Calibri" w:cs="Times New Roman"/>
                <w:b/>
                <w:bCs/>
                <w:color w:val="FFFFFF"/>
                <w:sz w:val="28"/>
                <w:szCs w:val="28"/>
              </w:rPr>
            </w:pPr>
          </w:p>
        </w:tc>
        <w:tc>
          <w:tcPr>
            <w:tcW w:w="2770" w:type="dxa"/>
            <w:tcBorders>
              <w:top w:val="nil"/>
              <w:left w:val="nil"/>
              <w:bottom w:val="single" w:sz="4" w:space="0" w:color="auto"/>
              <w:right w:val="single" w:sz="4" w:space="0" w:color="auto"/>
            </w:tcBorders>
            <w:shd w:val="clear" w:color="auto" w:fill="auto"/>
            <w:hideMark/>
          </w:tcPr>
          <w:p w:rsidR="001D0F7C" w:rsidRPr="005A103B" w:rsidRDefault="001D0F7C" w:rsidP="005A103B">
            <w:pPr>
              <w:spacing w:after="0" w:line="240" w:lineRule="auto"/>
              <w:rPr>
                <w:rFonts w:ascii="Calibri" w:eastAsia="Times New Roman" w:hAnsi="Calibri" w:cs="Times New Roman"/>
                <w:color w:val="000000"/>
              </w:rPr>
            </w:pPr>
            <w:r w:rsidRPr="005A103B">
              <w:rPr>
                <w:rFonts w:ascii="Calibri" w:eastAsia="Times New Roman" w:hAnsi="Calibri" w:cs="Times New Roman"/>
                <w:color w:val="000000"/>
              </w:rPr>
              <w:t>LoE/Argon – LSG w Grills</w:t>
            </w:r>
          </w:p>
        </w:tc>
        <w:tc>
          <w:tcPr>
            <w:tcW w:w="498" w:type="dxa"/>
            <w:tcBorders>
              <w:top w:val="nil"/>
              <w:left w:val="nil"/>
              <w:bottom w:val="single" w:sz="4" w:space="0" w:color="auto"/>
              <w:right w:val="single" w:sz="4" w:space="0" w:color="auto"/>
            </w:tcBorders>
            <w:shd w:val="clear" w:color="auto" w:fill="auto"/>
            <w:hideMark/>
          </w:tcPr>
          <w:p w:rsidR="001D0F7C" w:rsidRPr="005A103B" w:rsidRDefault="001D0F7C" w:rsidP="005A103B">
            <w:pPr>
              <w:spacing w:after="0" w:line="240" w:lineRule="auto"/>
              <w:jc w:val="center"/>
              <w:rPr>
                <w:rFonts w:ascii="Calibri" w:eastAsia="Times New Roman" w:hAnsi="Calibri" w:cs="Times New Roman"/>
                <w:color w:val="000000"/>
              </w:rPr>
            </w:pPr>
            <w:r w:rsidRPr="005A103B">
              <w:rPr>
                <w:rFonts w:ascii="Calibri" w:eastAsia="Times New Roman" w:hAnsi="Calibri" w:cs="Times New Roman"/>
                <w:color w:val="000000"/>
              </w:rPr>
              <w:t>18</w:t>
            </w:r>
          </w:p>
        </w:tc>
        <w:tc>
          <w:tcPr>
            <w:tcW w:w="1020" w:type="dxa"/>
            <w:tcBorders>
              <w:top w:val="nil"/>
              <w:left w:val="nil"/>
              <w:bottom w:val="single" w:sz="4" w:space="0" w:color="auto"/>
              <w:right w:val="single" w:sz="4" w:space="0" w:color="auto"/>
            </w:tcBorders>
            <w:shd w:val="clear" w:color="auto" w:fill="auto"/>
            <w:noWrap/>
            <w:vAlign w:val="bottom"/>
            <w:hideMark/>
          </w:tcPr>
          <w:p w:rsidR="001D0F7C" w:rsidRPr="005A103B" w:rsidRDefault="001D0F7C" w:rsidP="005A103B">
            <w:pPr>
              <w:spacing w:after="0" w:line="240" w:lineRule="auto"/>
              <w:jc w:val="center"/>
              <w:rPr>
                <w:rFonts w:ascii="Calibri" w:eastAsia="Times New Roman" w:hAnsi="Calibri" w:cs="Times New Roman"/>
                <w:color w:val="000000"/>
              </w:rPr>
            </w:pPr>
            <w:r w:rsidRPr="005A103B">
              <w:rPr>
                <w:rFonts w:ascii="Calibri" w:eastAsia="Times New Roman" w:hAnsi="Calibri" w:cs="Times New Roman"/>
                <w:color w:val="000000"/>
              </w:rPr>
              <w:t>3.45</w:t>
            </w:r>
          </w:p>
        </w:tc>
        <w:tc>
          <w:tcPr>
            <w:tcW w:w="976" w:type="dxa"/>
            <w:tcBorders>
              <w:top w:val="nil"/>
              <w:left w:val="nil"/>
              <w:bottom w:val="single" w:sz="4" w:space="0" w:color="auto"/>
              <w:right w:val="single" w:sz="4" w:space="0" w:color="auto"/>
            </w:tcBorders>
            <w:shd w:val="clear" w:color="auto" w:fill="auto"/>
            <w:hideMark/>
          </w:tcPr>
          <w:p w:rsidR="001D0F7C" w:rsidRDefault="001D0F7C">
            <w:pPr>
              <w:spacing w:after="0" w:line="240" w:lineRule="auto"/>
              <w:jc w:val="center"/>
            </w:pPr>
            <w:r>
              <w:t>4.10</w:t>
            </w:r>
          </w:p>
        </w:tc>
        <w:tc>
          <w:tcPr>
            <w:tcW w:w="679" w:type="dxa"/>
            <w:tcBorders>
              <w:top w:val="nil"/>
              <w:left w:val="nil"/>
              <w:bottom w:val="single" w:sz="4" w:space="0" w:color="auto"/>
              <w:right w:val="single" w:sz="4" w:space="0" w:color="auto"/>
            </w:tcBorders>
            <w:shd w:val="clear" w:color="auto" w:fill="auto"/>
            <w:hideMark/>
          </w:tcPr>
          <w:p w:rsidR="001D0F7C" w:rsidRPr="005A103B" w:rsidRDefault="001D0F7C" w:rsidP="005A103B">
            <w:pPr>
              <w:spacing w:after="0" w:line="240" w:lineRule="auto"/>
              <w:jc w:val="center"/>
              <w:rPr>
                <w:rFonts w:ascii="Calibri" w:eastAsia="Times New Roman" w:hAnsi="Calibri" w:cs="Times New Roman"/>
                <w:color w:val="000000"/>
              </w:rPr>
            </w:pPr>
            <w:r w:rsidRPr="005A103B">
              <w:rPr>
                <w:rFonts w:ascii="Calibri" w:eastAsia="Times New Roman" w:hAnsi="Calibri" w:cs="Times New Roman"/>
                <w:color w:val="000000"/>
              </w:rPr>
              <w:t>1.6</w:t>
            </w:r>
          </w:p>
        </w:tc>
        <w:tc>
          <w:tcPr>
            <w:tcW w:w="690" w:type="dxa"/>
            <w:tcBorders>
              <w:top w:val="nil"/>
              <w:left w:val="nil"/>
              <w:bottom w:val="single" w:sz="4" w:space="0" w:color="auto"/>
              <w:right w:val="single" w:sz="4" w:space="0" w:color="auto"/>
            </w:tcBorders>
            <w:shd w:val="clear" w:color="auto" w:fill="auto"/>
            <w:hideMark/>
          </w:tcPr>
          <w:p w:rsidR="001D0F7C" w:rsidRPr="005A103B" w:rsidRDefault="001D0F7C" w:rsidP="005A103B">
            <w:pPr>
              <w:spacing w:after="0" w:line="240" w:lineRule="auto"/>
              <w:jc w:val="center"/>
              <w:rPr>
                <w:rFonts w:ascii="Calibri" w:eastAsia="Times New Roman" w:hAnsi="Calibri" w:cs="Times New Roman"/>
                <w:color w:val="000000"/>
              </w:rPr>
            </w:pPr>
            <w:r w:rsidRPr="005A103B">
              <w:rPr>
                <w:rFonts w:ascii="Calibri" w:eastAsia="Times New Roman" w:hAnsi="Calibri" w:cs="Times New Roman"/>
                <w:color w:val="000000"/>
              </w:rPr>
              <w:t>0.29</w:t>
            </w:r>
          </w:p>
        </w:tc>
        <w:tc>
          <w:tcPr>
            <w:tcW w:w="978" w:type="dxa"/>
            <w:tcBorders>
              <w:top w:val="nil"/>
              <w:left w:val="nil"/>
              <w:bottom w:val="single" w:sz="4" w:space="0" w:color="auto"/>
              <w:right w:val="single" w:sz="4" w:space="0" w:color="auto"/>
            </w:tcBorders>
            <w:shd w:val="clear" w:color="auto" w:fill="auto"/>
            <w:hideMark/>
          </w:tcPr>
          <w:p w:rsidR="001D0F7C" w:rsidRPr="005A103B" w:rsidRDefault="001D0F7C" w:rsidP="005A103B">
            <w:pPr>
              <w:spacing w:after="0" w:line="240" w:lineRule="auto"/>
              <w:jc w:val="center"/>
              <w:rPr>
                <w:rFonts w:ascii="Calibri" w:eastAsia="Times New Roman" w:hAnsi="Calibri" w:cs="Times New Roman"/>
                <w:color w:val="000000"/>
              </w:rPr>
            </w:pPr>
            <w:r w:rsidRPr="005A103B">
              <w:rPr>
                <w:rFonts w:ascii="Calibri" w:eastAsia="Times New Roman" w:hAnsi="Calibri" w:cs="Times New Roman"/>
                <w:color w:val="000000"/>
              </w:rPr>
              <w:t>0.26</w:t>
            </w:r>
          </w:p>
        </w:tc>
        <w:tc>
          <w:tcPr>
            <w:tcW w:w="690" w:type="dxa"/>
            <w:tcBorders>
              <w:top w:val="nil"/>
              <w:left w:val="nil"/>
              <w:bottom w:val="single" w:sz="4" w:space="0" w:color="auto"/>
              <w:right w:val="single" w:sz="4" w:space="0" w:color="auto"/>
            </w:tcBorders>
            <w:shd w:val="clear" w:color="auto" w:fill="auto"/>
            <w:hideMark/>
          </w:tcPr>
          <w:p w:rsidR="001D0F7C" w:rsidRPr="005A103B" w:rsidRDefault="001D0F7C" w:rsidP="005A103B">
            <w:pPr>
              <w:spacing w:after="0" w:line="240" w:lineRule="auto"/>
              <w:jc w:val="center"/>
              <w:rPr>
                <w:rFonts w:ascii="Calibri" w:eastAsia="Times New Roman" w:hAnsi="Calibri" w:cs="Times New Roman"/>
                <w:color w:val="000000"/>
              </w:rPr>
            </w:pPr>
            <w:r w:rsidRPr="005A103B">
              <w:rPr>
                <w:rFonts w:ascii="Calibri" w:eastAsia="Times New Roman" w:hAnsi="Calibri" w:cs="Times New Roman"/>
                <w:color w:val="000000"/>
              </w:rPr>
              <w:t>0.46</w:t>
            </w:r>
          </w:p>
        </w:tc>
        <w:tc>
          <w:tcPr>
            <w:tcW w:w="679" w:type="dxa"/>
            <w:tcBorders>
              <w:top w:val="nil"/>
              <w:left w:val="nil"/>
              <w:bottom w:val="single" w:sz="4" w:space="0" w:color="auto"/>
              <w:right w:val="single" w:sz="4" w:space="0" w:color="auto"/>
            </w:tcBorders>
            <w:shd w:val="clear" w:color="auto" w:fill="auto"/>
            <w:hideMark/>
          </w:tcPr>
          <w:p w:rsidR="001D0F7C" w:rsidRPr="005A103B" w:rsidRDefault="001D0F7C" w:rsidP="005A103B">
            <w:pPr>
              <w:spacing w:after="0" w:line="240" w:lineRule="auto"/>
              <w:jc w:val="center"/>
              <w:rPr>
                <w:rFonts w:ascii="Calibri" w:eastAsia="Times New Roman" w:hAnsi="Calibri" w:cs="Times New Roman"/>
                <w:color w:val="000000"/>
              </w:rPr>
            </w:pPr>
            <w:r w:rsidRPr="005A103B">
              <w:rPr>
                <w:rFonts w:ascii="Calibri" w:eastAsia="Times New Roman" w:hAnsi="Calibri" w:cs="Times New Roman"/>
                <w:color w:val="000000"/>
              </w:rPr>
              <w:t>56</w:t>
            </w:r>
          </w:p>
        </w:tc>
        <w:tc>
          <w:tcPr>
            <w:tcW w:w="990" w:type="dxa"/>
            <w:tcBorders>
              <w:top w:val="nil"/>
              <w:left w:val="nil"/>
              <w:bottom w:val="single" w:sz="4" w:space="0" w:color="auto"/>
              <w:right w:val="single" w:sz="4" w:space="0" w:color="auto"/>
            </w:tcBorders>
            <w:shd w:val="clear" w:color="auto" w:fill="auto"/>
            <w:hideMark/>
          </w:tcPr>
          <w:p w:rsidR="001D0F7C" w:rsidRPr="005A103B" w:rsidRDefault="001D0F7C" w:rsidP="005A103B">
            <w:pPr>
              <w:spacing w:after="0" w:line="240" w:lineRule="auto"/>
              <w:jc w:val="center"/>
              <w:rPr>
                <w:rFonts w:ascii="Calibri" w:eastAsia="Times New Roman" w:hAnsi="Calibri" w:cs="Times New Roman"/>
                <w:color w:val="000000"/>
              </w:rPr>
            </w:pPr>
            <w:r w:rsidRPr="005A103B">
              <w:rPr>
                <w:rFonts w:ascii="Calibri" w:eastAsia="Times New Roman" w:hAnsi="Calibri" w:cs="Times New Roman"/>
                <w:color w:val="000000"/>
              </w:rPr>
              <w:t>A</w:t>
            </w:r>
          </w:p>
        </w:tc>
        <w:tc>
          <w:tcPr>
            <w:tcW w:w="1102" w:type="dxa"/>
            <w:tcBorders>
              <w:top w:val="nil"/>
              <w:left w:val="nil"/>
              <w:bottom w:val="single" w:sz="4" w:space="0" w:color="auto"/>
              <w:right w:val="single" w:sz="4" w:space="0" w:color="auto"/>
            </w:tcBorders>
          </w:tcPr>
          <w:p w:rsidR="001D0F7C" w:rsidRPr="005A103B" w:rsidRDefault="001D0F7C" w:rsidP="002E2602">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N,NC,SC,S</w:t>
            </w:r>
          </w:p>
        </w:tc>
      </w:tr>
      <w:tr w:rsidR="001D0F7C" w:rsidRPr="005A103B" w:rsidTr="001D0F7C">
        <w:trPr>
          <w:trHeight w:val="80"/>
          <w:jc w:val="center"/>
        </w:trPr>
        <w:tc>
          <w:tcPr>
            <w:tcW w:w="575" w:type="dxa"/>
            <w:vMerge/>
            <w:tcBorders>
              <w:top w:val="single" w:sz="4" w:space="0" w:color="auto"/>
              <w:left w:val="single" w:sz="4" w:space="0" w:color="auto"/>
              <w:bottom w:val="single" w:sz="4" w:space="0" w:color="auto"/>
              <w:right w:val="single" w:sz="4" w:space="0" w:color="auto"/>
            </w:tcBorders>
            <w:vAlign w:val="center"/>
            <w:hideMark/>
          </w:tcPr>
          <w:p w:rsidR="001D0F7C" w:rsidRPr="005A103B" w:rsidRDefault="001D0F7C" w:rsidP="005A103B">
            <w:pPr>
              <w:spacing w:after="0" w:line="240" w:lineRule="auto"/>
              <w:rPr>
                <w:rFonts w:ascii="Calibri" w:eastAsia="Times New Roman" w:hAnsi="Calibri" w:cs="Times New Roman"/>
                <w:b/>
                <w:bCs/>
                <w:color w:val="FFFFFF"/>
                <w:sz w:val="28"/>
                <w:szCs w:val="28"/>
              </w:rPr>
            </w:pPr>
          </w:p>
        </w:tc>
        <w:tc>
          <w:tcPr>
            <w:tcW w:w="2770" w:type="dxa"/>
            <w:tcBorders>
              <w:top w:val="nil"/>
              <w:left w:val="nil"/>
              <w:bottom w:val="single" w:sz="4" w:space="0" w:color="auto"/>
              <w:right w:val="single" w:sz="4" w:space="0" w:color="auto"/>
            </w:tcBorders>
            <w:shd w:val="clear" w:color="000000" w:fill="99CCFF"/>
            <w:hideMark/>
          </w:tcPr>
          <w:p w:rsidR="001D0F7C" w:rsidRPr="005A103B" w:rsidRDefault="001D0F7C" w:rsidP="005A103B">
            <w:pPr>
              <w:spacing w:after="0" w:line="240" w:lineRule="auto"/>
              <w:rPr>
                <w:rFonts w:ascii="Calibri" w:eastAsia="Times New Roman" w:hAnsi="Calibri" w:cs="Times New Roman"/>
                <w:color w:val="000000"/>
              </w:rPr>
            </w:pPr>
            <w:r w:rsidRPr="005A103B">
              <w:rPr>
                <w:rFonts w:ascii="Calibri" w:eastAsia="Times New Roman" w:hAnsi="Calibri" w:cs="Times New Roman"/>
                <w:color w:val="000000"/>
              </w:rPr>
              <w:t>Clear</w:t>
            </w:r>
          </w:p>
        </w:tc>
        <w:tc>
          <w:tcPr>
            <w:tcW w:w="498" w:type="dxa"/>
            <w:tcBorders>
              <w:top w:val="nil"/>
              <w:left w:val="nil"/>
              <w:bottom w:val="single" w:sz="4" w:space="0" w:color="auto"/>
              <w:right w:val="single" w:sz="4" w:space="0" w:color="auto"/>
            </w:tcBorders>
            <w:shd w:val="clear" w:color="000000" w:fill="99CCFF"/>
            <w:hideMark/>
          </w:tcPr>
          <w:p w:rsidR="001D0F7C" w:rsidRPr="005A103B" w:rsidRDefault="001D0F7C" w:rsidP="005A103B">
            <w:pPr>
              <w:spacing w:after="0" w:line="240" w:lineRule="auto"/>
              <w:jc w:val="center"/>
              <w:rPr>
                <w:rFonts w:ascii="Calibri" w:eastAsia="Times New Roman" w:hAnsi="Calibri" w:cs="Times New Roman"/>
                <w:color w:val="000000"/>
              </w:rPr>
            </w:pPr>
            <w:r w:rsidRPr="005A103B">
              <w:rPr>
                <w:rFonts w:ascii="Calibri" w:eastAsia="Times New Roman" w:hAnsi="Calibri" w:cs="Times New Roman"/>
                <w:color w:val="000000"/>
              </w:rPr>
              <w:t>12</w:t>
            </w:r>
          </w:p>
        </w:tc>
        <w:tc>
          <w:tcPr>
            <w:tcW w:w="1020" w:type="dxa"/>
            <w:tcBorders>
              <w:top w:val="nil"/>
              <w:left w:val="nil"/>
              <w:bottom w:val="single" w:sz="4" w:space="0" w:color="auto"/>
              <w:right w:val="single" w:sz="4" w:space="0" w:color="auto"/>
            </w:tcBorders>
            <w:shd w:val="clear" w:color="000000" w:fill="99CCFF"/>
            <w:hideMark/>
          </w:tcPr>
          <w:p w:rsidR="001D0F7C" w:rsidRPr="005A103B" w:rsidRDefault="001D0F7C" w:rsidP="005A103B">
            <w:pPr>
              <w:spacing w:after="0" w:line="240" w:lineRule="auto"/>
              <w:jc w:val="center"/>
              <w:rPr>
                <w:rFonts w:ascii="Calibri" w:eastAsia="Times New Roman" w:hAnsi="Calibri" w:cs="Times New Roman"/>
                <w:color w:val="000000"/>
              </w:rPr>
            </w:pPr>
            <w:r w:rsidRPr="005A103B">
              <w:rPr>
                <w:rFonts w:ascii="Calibri" w:eastAsia="Times New Roman" w:hAnsi="Calibri" w:cs="Times New Roman"/>
                <w:color w:val="000000"/>
              </w:rPr>
              <w:t>2.17</w:t>
            </w:r>
          </w:p>
        </w:tc>
        <w:tc>
          <w:tcPr>
            <w:tcW w:w="976" w:type="dxa"/>
            <w:tcBorders>
              <w:top w:val="nil"/>
              <w:left w:val="nil"/>
              <w:bottom w:val="single" w:sz="4" w:space="0" w:color="auto"/>
              <w:right w:val="single" w:sz="4" w:space="0" w:color="auto"/>
            </w:tcBorders>
            <w:shd w:val="clear" w:color="000000" w:fill="99CCFF"/>
            <w:hideMark/>
          </w:tcPr>
          <w:p w:rsidR="001D0F7C" w:rsidRDefault="001D0F7C">
            <w:pPr>
              <w:spacing w:after="0" w:line="240" w:lineRule="auto"/>
              <w:jc w:val="center"/>
            </w:pPr>
            <w:r>
              <w:t>2.08</w:t>
            </w:r>
          </w:p>
        </w:tc>
        <w:tc>
          <w:tcPr>
            <w:tcW w:w="679" w:type="dxa"/>
            <w:tcBorders>
              <w:top w:val="nil"/>
              <w:left w:val="nil"/>
              <w:bottom w:val="single" w:sz="4" w:space="0" w:color="auto"/>
              <w:right w:val="single" w:sz="4" w:space="0" w:color="auto"/>
            </w:tcBorders>
            <w:shd w:val="clear" w:color="000000" w:fill="99CCFF"/>
            <w:hideMark/>
          </w:tcPr>
          <w:p w:rsidR="001D0F7C" w:rsidRPr="005A103B" w:rsidRDefault="001D0F7C" w:rsidP="005A103B">
            <w:pPr>
              <w:spacing w:after="0" w:line="240" w:lineRule="auto"/>
              <w:jc w:val="center"/>
              <w:rPr>
                <w:rFonts w:ascii="Calibri" w:eastAsia="Times New Roman" w:hAnsi="Calibri" w:cs="Times New Roman"/>
                <w:color w:val="000000"/>
              </w:rPr>
            </w:pPr>
            <w:r w:rsidRPr="005A103B">
              <w:rPr>
                <w:rFonts w:ascii="Calibri" w:eastAsia="Times New Roman" w:hAnsi="Calibri" w:cs="Times New Roman"/>
                <w:color w:val="000000"/>
              </w:rPr>
              <w:t>2.6</w:t>
            </w:r>
          </w:p>
        </w:tc>
        <w:tc>
          <w:tcPr>
            <w:tcW w:w="690" w:type="dxa"/>
            <w:tcBorders>
              <w:top w:val="nil"/>
              <w:left w:val="nil"/>
              <w:bottom w:val="single" w:sz="4" w:space="0" w:color="auto"/>
              <w:right w:val="single" w:sz="4" w:space="0" w:color="auto"/>
            </w:tcBorders>
            <w:shd w:val="clear" w:color="000000" w:fill="99CCFF"/>
            <w:hideMark/>
          </w:tcPr>
          <w:p w:rsidR="001D0F7C" w:rsidRPr="005A103B" w:rsidRDefault="001D0F7C" w:rsidP="005A103B">
            <w:pPr>
              <w:spacing w:after="0" w:line="240" w:lineRule="auto"/>
              <w:jc w:val="center"/>
              <w:rPr>
                <w:rFonts w:ascii="Calibri" w:eastAsia="Times New Roman" w:hAnsi="Calibri" w:cs="Times New Roman"/>
                <w:color w:val="000000"/>
              </w:rPr>
            </w:pPr>
            <w:r w:rsidRPr="005A103B">
              <w:rPr>
                <w:rFonts w:ascii="Calibri" w:eastAsia="Times New Roman" w:hAnsi="Calibri" w:cs="Times New Roman"/>
                <w:color w:val="000000"/>
              </w:rPr>
              <w:t>0.46</w:t>
            </w:r>
          </w:p>
        </w:tc>
        <w:tc>
          <w:tcPr>
            <w:tcW w:w="978" w:type="dxa"/>
            <w:tcBorders>
              <w:top w:val="nil"/>
              <w:left w:val="nil"/>
              <w:bottom w:val="single" w:sz="4" w:space="0" w:color="auto"/>
              <w:right w:val="single" w:sz="4" w:space="0" w:color="auto"/>
            </w:tcBorders>
            <w:shd w:val="clear" w:color="000000" w:fill="99CCFF"/>
            <w:hideMark/>
          </w:tcPr>
          <w:p w:rsidR="001D0F7C" w:rsidRPr="005A103B" w:rsidRDefault="001D0F7C" w:rsidP="005A103B">
            <w:pPr>
              <w:spacing w:after="0" w:line="240" w:lineRule="auto"/>
              <w:jc w:val="center"/>
              <w:rPr>
                <w:rFonts w:ascii="Calibri" w:eastAsia="Times New Roman" w:hAnsi="Calibri" w:cs="Times New Roman"/>
                <w:color w:val="000000"/>
              </w:rPr>
            </w:pPr>
            <w:r w:rsidRPr="005A103B">
              <w:rPr>
                <w:rFonts w:ascii="Calibri" w:eastAsia="Times New Roman" w:hAnsi="Calibri" w:cs="Times New Roman"/>
                <w:color w:val="000000"/>
              </w:rPr>
              <w:t>0.56</w:t>
            </w:r>
          </w:p>
        </w:tc>
        <w:tc>
          <w:tcPr>
            <w:tcW w:w="690" w:type="dxa"/>
            <w:tcBorders>
              <w:top w:val="nil"/>
              <w:left w:val="nil"/>
              <w:bottom w:val="single" w:sz="4" w:space="0" w:color="auto"/>
              <w:right w:val="single" w:sz="4" w:space="0" w:color="auto"/>
            </w:tcBorders>
            <w:shd w:val="clear" w:color="000000" w:fill="99CCFF"/>
            <w:hideMark/>
          </w:tcPr>
          <w:p w:rsidR="001D0F7C" w:rsidRPr="005A103B" w:rsidRDefault="001D0F7C" w:rsidP="005A103B">
            <w:pPr>
              <w:spacing w:after="0" w:line="240" w:lineRule="auto"/>
              <w:jc w:val="center"/>
              <w:rPr>
                <w:rFonts w:ascii="Calibri" w:eastAsia="Times New Roman" w:hAnsi="Calibri" w:cs="Times New Roman"/>
                <w:color w:val="000000"/>
              </w:rPr>
            </w:pPr>
            <w:r w:rsidRPr="005A103B">
              <w:rPr>
                <w:rFonts w:ascii="Calibri" w:eastAsia="Times New Roman" w:hAnsi="Calibri" w:cs="Times New Roman"/>
                <w:color w:val="000000"/>
              </w:rPr>
              <w:t>0.60</w:t>
            </w:r>
          </w:p>
        </w:tc>
        <w:tc>
          <w:tcPr>
            <w:tcW w:w="679" w:type="dxa"/>
            <w:tcBorders>
              <w:top w:val="nil"/>
              <w:left w:val="nil"/>
              <w:bottom w:val="single" w:sz="4" w:space="0" w:color="auto"/>
              <w:right w:val="single" w:sz="4" w:space="0" w:color="auto"/>
            </w:tcBorders>
            <w:shd w:val="clear" w:color="000000" w:fill="99CCFF"/>
            <w:hideMark/>
          </w:tcPr>
          <w:p w:rsidR="001D0F7C" w:rsidRPr="005A103B" w:rsidRDefault="001D0F7C" w:rsidP="005A103B">
            <w:pPr>
              <w:spacing w:after="0" w:line="240" w:lineRule="auto"/>
              <w:jc w:val="center"/>
              <w:rPr>
                <w:rFonts w:ascii="Calibri" w:eastAsia="Times New Roman" w:hAnsi="Calibri" w:cs="Times New Roman"/>
                <w:color w:val="000000"/>
              </w:rPr>
            </w:pPr>
            <w:r w:rsidRPr="005A103B">
              <w:rPr>
                <w:rFonts w:ascii="Calibri" w:eastAsia="Times New Roman" w:hAnsi="Calibri" w:cs="Times New Roman"/>
                <w:color w:val="000000"/>
              </w:rPr>
              <w:t>42</w:t>
            </w:r>
          </w:p>
        </w:tc>
        <w:tc>
          <w:tcPr>
            <w:tcW w:w="990" w:type="dxa"/>
            <w:tcBorders>
              <w:top w:val="nil"/>
              <w:left w:val="nil"/>
              <w:bottom w:val="single" w:sz="4" w:space="0" w:color="auto"/>
              <w:right w:val="single" w:sz="4" w:space="0" w:color="auto"/>
            </w:tcBorders>
            <w:shd w:val="clear" w:color="000000" w:fill="99CCFF"/>
            <w:hideMark/>
          </w:tcPr>
          <w:p w:rsidR="001D0F7C" w:rsidRPr="005A103B" w:rsidRDefault="001D0F7C" w:rsidP="005A103B">
            <w:pPr>
              <w:spacing w:after="0" w:line="240" w:lineRule="auto"/>
              <w:jc w:val="center"/>
              <w:rPr>
                <w:rFonts w:ascii="Calibri" w:eastAsia="Times New Roman" w:hAnsi="Calibri" w:cs="Times New Roman"/>
                <w:color w:val="000000"/>
              </w:rPr>
            </w:pPr>
            <w:r w:rsidRPr="005A103B">
              <w:rPr>
                <w:rFonts w:ascii="Calibri" w:eastAsia="Times New Roman" w:hAnsi="Calibri" w:cs="Times New Roman"/>
                <w:color w:val="000000"/>
              </w:rPr>
              <w:t> </w:t>
            </w:r>
          </w:p>
        </w:tc>
        <w:tc>
          <w:tcPr>
            <w:tcW w:w="1102" w:type="dxa"/>
            <w:tcBorders>
              <w:top w:val="nil"/>
              <w:left w:val="nil"/>
              <w:bottom w:val="single" w:sz="4" w:space="0" w:color="auto"/>
              <w:right w:val="single" w:sz="4" w:space="0" w:color="auto"/>
            </w:tcBorders>
            <w:shd w:val="clear" w:color="000000" w:fill="99CCFF"/>
          </w:tcPr>
          <w:p w:rsidR="001D0F7C" w:rsidRPr="005A103B" w:rsidRDefault="001D0F7C" w:rsidP="005A103B">
            <w:pPr>
              <w:spacing w:after="0" w:line="240" w:lineRule="auto"/>
              <w:jc w:val="center"/>
              <w:rPr>
                <w:rFonts w:ascii="Calibri" w:eastAsia="Times New Roman" w:hAnsi="Calibri" w:cs="Times New Roman"/>
                <w:color w:val="000000"/>
              </w:rPr>
            </w:pPr>
          </w:p>
        </w:tc>
      </w:tr>
      <w:tr w:rsidR="001D0F7C" w:rsidRPr="005A103B" w:rsidTr="001D0F7C">
        <w:trPr>
          <w:trHeight w:val="70"/>
          <w:jc w:val="center"/>
        </w:trPr>
        <w:tc>
          <w:tcPr>
            <w:tcW w:w="575" w:type="dxa"/>
            <w:vMerge/>
            <w:tcBorders>
              <w:top w:val="single" w:sz="4" w:space="0" w:color="auto"/>
              <w:left w:val="single" w:sz="4" w:space="0" w:color="auto"/>
              <w:bottom w:val="single" w:sz="4" w:space="0" w:color="auto"/>
              <w:right w:val="single" w:sz="4" w:space="0" w:color="auto"/>
            </w:tcBorders>
            <w:vAlign w:val="center"/>
            <w:hideMark/>
          </w:tcPr>
          <w:p w:rsidR="001D0F7C" w:rsidRPr="005A103B" w:rsidRDefault="001D0F7C" w:rsidP="005A103B">
            <w:pPr>
              <w:spacing w:after="0" w:line="240" w:lineRule="auto"/>
              <w:rPr>
                <w:rFonts w:ascii="Calibri" w:eastAsia="Times New Roman" w:hAnsi="Calibri" w:cs="Times New Roman"/>
                <w:b/>
                <w:bCs/>
                <w:color w:val="FFFFFF"/>
                <w:sz w:val="28"/>
                <w:szCs w:val="28"/>
              </w:rPr>
            </w:pPr>
          </w:p>
        </w:tc>
        <w:tc>
          <w:tcPr>
            <w:tcW w:w="2770" w:type="dxa"/>
            <w:tcBorders>
              <w:top w:val="nil"/>
              <w:left w:val="nil"/>
              <w:bottom w:val="single" w:sz="4" w:space="0" w:color="auto"/>
              <w:right w:val="single" w:sz="4" w:space="0" w:color="auto"/>
            </w:tcBorders>
            <w:shd w:val="clear" w:color="auto" w:fill="auto"/>
            <w:hideMark/>
          </w:tcPr>
          <w:p w:rsidR="001D0F7C" w:rsidRPr="005A103B" w:rsidRDefault="001D0F7C" w:rsidP="005A103B">
            <w:pPr>
              <w:spacing w:after="0" w:line="240" w:lineRule="auto"/>
              <w:rPr>
                <w:rFonts w:ascii="Calibri" w:eastAsia="Times New Roman" w:hAnsi="Calibri" w:cs="Times New Roman"/>
                <w:color w:val="000000"/>
              </w:rPr>
            </w:pPr>
            <w:r w:rsidRPr="005A103B">
              <w:rPr>
                <w:rFonts w:ascii="Calibri" w:eastAsia="Times New Roman" w:hAnsi="Calibri" w:cs="Times New Roman"/>
                <w:color w:val="000000"/>
              </w:rPr>
              <w:t>Clear w Grills</w:t>
            </w:r>
          </w:p>
        </w:tc>
        <w:tc>
          <w:tcPr>
            <w:tcW w:w="498" w:type="dxa"/>
            <w:tcBorders>
              <w:top w:val="nil"/>
              <w:left w:val="nil"/>
              <w:bottom w:val="single" w:sz="4" w:space="0" w:color="auto"/>
              <w:right w:val="single" w:sz="4" w:space="0" w:color="auto"/>
            </w:tcBorders>
            <w:shd w:val="clear" w:color="auto" w:fill="auto"/>
            <w:hideMark/>
          </w:tcPr>
          <w:p w:rsidR="001D0F7C" w:rsidRPr="005A103B" w:rsidRDefault="001D0F7C" w:rsidP="005A103B">
            <w:pPr>
              <w:spacing w:after="0" w:line="240" w:lineRule="auto"/>
              <w:jc w:val="center"/>
              <w:rPr>
                <w:rFonts w:ascii="Calibri" w:eastAsia="Times New Roman" w:hAnsi="Calibri" w:cs="Times New Roman"/>
                <w:color w:val="000000"/>
              </w:rPr>
            </w:pPr>
            <w:r w:rsidRPr="005A103B">
              <w:rPr>
                <w:rFonts w:ascii="Calibri" w:eastAsia="Times New Roman" w:hAnsi="Calibri" w:cs="Times New Roman"/>
                <w:color w:val="000000"/>
              </w:rPr>
              <w:t>9</w:t>
            </w:r>
          </w:p>
        </w:tc>
        <w:tc>
          <w:tcPr>
            <w:tcW w:w="1020" w:type="dxa"/>
            <w:tcBorders>
              <w:top w:val="nil"/>
              <w:left w:val="nil"/>
              <w:bottom w:val="single" w:sz="4" w:space="0" w:color="auto"/>
              <w:right w:val="single" w:sz="4" w:space="0" w:color="auto"/>
            </w:tcBorders>
            <w:shd w:val="clear" w:color="auto" w:fill="auto"/>
            <w:noWrap/>
            <w:vAlign w:val="bottom"/>
            <w:hideMark/>
          </w:tcPr>
          <w:p w:rsidR="001D0F7C" w:rsidRPr="005A103B" w:rsidRDefault="001D0F7C" w:rsidP="005A103B">
            <w:pPr>
              <w:spacing w:after="0" w:line="240" w:lineRule="auto"/>
              <w:jc w:val="center"/>
              <w:rPr>
                <w:rFonts w:ascii="Calibri" w:eastAsia="Times New Roman" w:hAnsi="Calibri" w:cs="Times New Roman"/>
                <w:color w:val="000000"/>
              </w:rPr>
            </w:pPr>
            <w:r w:rsidRPr="005A103B">
              <w:rPr>
                <w:rFonts w:ascii="Calibri" w:eastAsia="Times New Roman" w:hAnsi="Calibri" w:cs="Times New Roman"/>
                <w:color w:val="000000"/>
              </w:rPr>
              <w:t>2.17</w:t>
            </w:r>
          </w:p>
        </w:tc>
        <w:tc>
          <w:tcPr>
            <w:tcW w:w="976" w:type="dxa"/>
            <w:tcBorders>
              <w:top w:val="nil"/>
              <w:left w:val="nil"/>
              <w:bottom w:val="single" w:sz="4" w:space="0" w:color="auto"/>
              <w:right w:val="single" w:sz="4" w:space="0" w:color="auto"/>
            </w:tcBorders>
            <w:shd w:val="clear" w:color="auto" w:fill="auto"/>
            <w:hideMark/>
          </w:tcPr>
          <w:p w:rsidR="001D0F7C" w:rsidRDefault="001D0F7C">
            <w:pPr>
              <w:spacing w:after="0" w:line="240" w:lineRule="auto"/>
              <w:jc w:val="center"/>
            </w:pPr>
            <w:r>
              <w:t>2.08</w:t>
            </w:r>
          </w:p>
        </w:tc>
        <w:tc>
          <w:tcPr>
            <w:tcW w:w="679" w:type="dxa"/>
            <w:tcBorders>
              <w:top w:val="nil"/>
              <w:left w:val="nil"/>
              <w:bottom w:val="single" w:sz="4" w:space="0" w:color="auto"/>
              <w:right w:val="single" w:sz="4" w:space="0" w:color="auto"/>
            </w:tcBorders>
            <w:shd w:val="clear" w:color="auto" w:fill="auto"/>
            <w:hideMark/>
          </w:tcPr>
          <w:p w:rsidR="001D0F7C" w:rsidRPr="005A103B" w:rsidRDefault="001D0F7C" w:rsidP="005A103B">
            <w:pPr>
              <w:spacing w:after="0" w:line="240" w:lineRule="auto"/>
              <w:jc w:val="center"/>
              <w:rPr>
                <w:rFonts w:ascii="Calibri" w:eastAsia="Times New Roman" w:hAnsi="Calibri" w:cs="Times New Roman"/>
                <w:color w:val="000000"/>
              </w:rPr>
            </w:pPr>
            <w:r w:rsidRPr="005A103B">
              <w:rPr>
                <w:rFonts w:ascii="Calibri" w:eastAsia="Times New Roman" w:hAnsi="Calibri" w:cs="Times New Roman"/>
                <w:color w:val="000000"/>
              </w:rPr>
              <w:t>2.6</w:t>
            </w:r>
          </w:p>
        </w:tc>
        <w:tc>
          <w:tcPr>
            <w:tcW w:w="690" w:type="dxa"/>
            <w:tcBorders>
              <w:top w:val="nil"/>
              <w:left w:val="nil"/>
              <w:bottom w:val="single" w:sz="4" w:space="0" w:color="auto"/>
              <w:right w:val="single" w:sz="4" w:space="0" w:color="auto"/>
            </w:tcBorders>
            <w:shd w:val="clear" w:color="auto" w:fill="auto"/>
            <w:hideMark/>
          </w:tcPr>
          <w:p w:rsidR="001D0F7C" w:rsidRPr="005A103B" w:rsidRDefault="001D0F7C" w:rsidP="005A103B">
            <w:pPr>
              <w:spacing w:after="0" w:line="240" w:lineRule="auto"/>
              <w:jc w:val="center"/>
              <w:rPr>
                <w:rFonts w:ascii="Calibri" w:eastAsia="Times New Roman" w:hAnsi="Calibri" w:cs="Times New Roman"/>
                <w:color w:val="000000"/>
              </w:rPr>
            </w:pPr>
            <w:r w:rsidRPr="005A103B">
              <w:rPr>
                <w:rFonts w:ascii="Calibri" w:eastAsia="Times New Roman" w:hAnsi="Calibri" w:cs="Times New Roman"/>
                <w:color w:val="000000"/>
              </w:rPr>
              <w:t>0.46</w:t>
            </w:r>
          </w:p>
        </w:tc>
        <w:tc>
          <w:tcPr>
            <w:tcW w:w="978" w:type="dxa"/>
            <w:tcBorders>
              <w:top w:val="nil"/>
              <w:left w:val="nil"/>
              <w:bottom w:val="single" w:sz="4" w:space="0" w:color="auto"/>
              <w:right w:val="single" w:sz="4" w:space="0" w:color="auto"/>
            </w:tcBorders>
            <w:shd w:val="clear" w:color="auto" w:fill="auto"/>
            <w:hideMark/>
          </w:tcPr>
          <w:p w:rsidR="001D0F7C" w:rsidRPr="005A103B" w:rsidRDefault="001D0F7C" w:rsidP="005A103B">
            <w:pPr>
              <w:spacing w:after="0" w:line="240" w:lineRule="auto"/>
              <w:jc w:val="center"/>
              <w:rPr>
                <w:rFonts w:ascii="Calibri" w:eastAsia="Times New Roman" w:hAnsi="Calibri" w:cs="Times New Roman"/>
                <w:color w:val="000000"/>
              </w:rPr>
            </w:pPr>
            <w:r w:rsidRPr="005A103B">
              <w:rPr>
                <w:rFonts w:ascii="Calibri" w:eastAsia="Times New Roman" w:hAnsi="Calibri" w:cs="Times New Roman"/>
                <w:color w:val="000000"/>
              </w:rPr>
              <w:t>0.50</w:t>
            </w:r>
          </w:p>
        </w:tc>
        <w:tc>
          <w:tcPr>
            <w:tcW w:w="690" w:type="dxa"/>
            <w:tcBorders>
              <w:top w:val="nil"/>
              <w:left w:val="nil"/>
              <w:bottom w:val="single" w:sz="4" w:space="0" w:color="auto"/>
              <w:right w:val="single" w:sz="4" w:space="0" w:color="auto"/>
            </w:tcBorders>
            <w:shd w:val="clear" w:color="auto" w:fill="auto"/>
            <w:hideMark/>
          </w:tcPr>
          <w:p w:rsidR="001D0F7C" w:rsidRPr="005A103B" w:rsidRDefault="001D0F7C" w:rsidP="005A103B">
            <w:pPr>
              <w:spacing w:after="0" w:line="240" w:lineRule="auto"/>
              <w:jc w:val="center"/>
              <w:rPr>
                <w:rFonts w:ascii="Calibri" w:eastAsia="Times New Roman" w:hAnsi="Calibri" w:cs="Times New Roman"/>
                <w:color w:val="000000"/>
              </w:rPr>
            </w:pPr>
            <w:r w:rsidRPr="005A103B">
              <w:rPr>
                <w:rFonts w:ascii="Calibri" w:eastAsia="Times New Roman" w:hAnsi="Calibri" w:cs="Times New Roman"/>
                <w:color w:val="000000"/>
              </w:rPr>
              <w:t>0.53</w:t>
            </w:r>
          </w:p>
        </w:tc>
        <w:tc>
          <w:tcPr>
            <w:tcW w:w="679" w:type="dxa"/>
            <w:tcBorders>
              <w:top w:val="nil"/>
              <w:left w:val="nil"/>
              <w:bottom w:val="single" w:sz="4" w:space="0" w:color="auto"/>
              <w:right w:val="single" w:sz="4" w:space="0" w:color="auto"/>
            </w:tcBorders>
            <w:shd w:val="clear" w:color="auto" w:fill="auto"/>
            <w:hideMark/>
          </w:tcPr>
          <w:p w:rsidR="001D0F7C" w:rsidRPr="005A103B" w:rsidRDefault="001D0F7C" w:rsidP="005A103B">
            <w:pPr>
              <w:spacing w:after="0" w:line="240" w:lineRule="auto"/>
              <w:jc w:val="center"/>
              <w:rPr>
                <w:rFonts w:ascii="Calibri" w:eastAsia="Times New Roman" w:hAnsi="Calibri" w:cs="Times New Roman"/>
                <w:color w:val="000000"/>
              </w:rPr>
            </w:pPr>
            <w:r w:rsidRPr="005A103B">
              <w:rPr>
                <w:rFonts w:ascii="Calibri" w:eastAsia="Times New Roman" w:hAnsi="Calibri" w:cs="Times New Roman"/>
                <w:color w:val="000000"/>
              </w:rPr>
              <w:t>42</w:t>
            </w:r>
          </w:p>
        </w:tc>
        <w:tc>
          <w:tcPr>
            <w:tcW w:w="990" w:type="dxa"/>
            <w:tcBorders>
              <w:top w:val="nil"/>
              <w:left w:val="nil"/>
              <w:bottom w:val="single" w:sz="4" w:space="0" w:color="auto"/>
              <w:right w:val="single" w:sz="4" w:space="0" w:color="auto"/>
            </w:tcBorders>
            <w:shd w:val="clear" w:color="auto" w:fill="auto"/>
            <w:hideMark/>
          </w:tcPr>
          <w:p w:rsidR="001D0F7C" w:rsidRPr="005A103B" w:rsidRDefault="001D0F7C" w:rsidP="005A103B">
            <w:pPr>
              <w:spacing w:after="0" w:line="240" w:lineRule="auto"/>
              <w:jc w:val="center"/>
              <w:rPr>
                <w:rFonts w:ascii="Calibri" w:eastAsia="Times New Roman" w:hAnsi="Calibri" w:cs="Times New Roman"/>
                <w:color w:val="000000"/>
              </w:rPr>
            </w:pPr>
            <w:r w:rsidRPr="005A103B">
              <w:rPr>
                <w:rFonts w:ascii="Calibri" w:eastAsia="Times New Roman" w:hAnsi="Calibri" w:cs="Times New Roman"/>
                <w:color w:val="000000"/>
              </w:rPr>
              <w:t> </w:t>
            </w:r>
          </w:p>
        </w:tc>
        <w:tc>
          <w:tcPr>
            <w:tcW w:w="1102" w:type="dxa"/>
            <w:tcBorders>
              <w:top w:val="nil"/>
              <w:left w:val="nil"/>
              <w:bottom w:val="single" w:sz="4" w:space="0" w:color="auto"/>
              <w:right w:val="single" w:sz="4" w:space="0" w:color="auto"/>
            </w:tcBorders>
          </w:tcPr>
          <w:p w:rsidR="001D0F7C" w:rsidRPr="005A103B" w:rsidRDefault="001D0F7C" w:rsidP="005A103B">
            <w:pPr>
              <w:spacing w:after="0" w:line="240" w:lineRule="auto"/>
              <w:jc w:val="center"/>
              <w:rPr>
                <w:rFonts w:ascii="Calibri" w:eastAsia="Times New Roman" w:hAnsi="Calibri" w:cs="Times New Roman"/>
                <w:color w:val="000000"/>
              </w:rPr>
            </w:pPr>
          </w:p>
        </w:tc>
      </w:tr>
      <w:tr w:rsidR="001D0F7C" w:rsidRPr="005A103B" w:rsidTr="001D0F7C">
        <w:trPr>
          <w:trHeight w:val="70"/>
          <w:jc w:val="center"/>
        </w:trPr>
        <w:tc>
          <w:tcPr>
            <w:tcW w:w="575" w:type="dxa"/>
            <w:vMerge w:val="restart"/>
            <w:tcBorders>
              <w:top w:val="nil"/>
              <w:left w:val="single" w:sz="4" w:space="0" w:color="auto"/>
              <w:bottom w:val="single" w:sz="4" w:space="0" w:color="auto"/>
              <w:right w:val="single" w:sz="4" w:space="0" w:color="auto"/>
            </w:tcBorders>
            <w:shd w:val="clear" w:color="000000" w:fill="3399FF"/>
            <w:textDirection w:val="btLr"/>
            <w:vAlign w:val="center"/>
            <w:hideMark/>
          </w:tcPr>
          <w:p w:rsidR="001D0F7C" w:rsidRPr="005A103B" w:rsidRDefault="001D0F7C" w:rsidP="005A103B">
            <w:pPr>
              <w:spacing w:after="0" w:line="240" w:lineRule="auto"/>
              <w:jc w:val="center"/>
              <w:rPr>
                <w:rFonts w:ascii="Calibri" w:eastAsia="Times New Roman" w:hAnsi="Calibri" w:cs="Times New Roman"/>
                <w:b/>
                <w:bCs/>
                <w:color w:val="FFFFFF"/>
                <w:sz w:val="28"/>
                <w:szCs w:val="28"/>
              </w:rPr>
            </w:pPr>
            <w:r w:rsidRPr="005A103B">
              <w:rPr>
                <w:rFonts w:ascii="Calibri" w:eastAsia="Times New Roman" w:hAnsi="Calibri" w:cs="Times New Roman"/>
                <w:b/>
                <w:bCs/>
                <w:color w:val="FFFFFF"/>
                <w:sz w:val="28"/>
                <w:szCs w:val="28"/>
              </w:rPr>
              <w:t>Triple Glazed</w:t>
            </w:r>
          </w:p>
        </w:tc>
        <w:tc>
          <w:tcPr>
            <w:tcW w:w="2770" w:type="dxa"/>
            <w:tcBorders>
              <w:top w:val="nil"/>
              <w:left w:val="nil"/>
              <w:bottom w:val="single" w:sz="4" w:space="0" w:color="auto"/>
              <w:right w:val="single" w:sz="4" w:space="0" w:color="auto"/>
            </w:tcBorders>
            <w:shd w:val="clear" w:color="auto" w:fill="auto"/>
            <w:hideMark/>
          </w:tcPr>
          <w:p w:rsidR="001D0F7C" w:rsidRPr="00BE5F2D" w:rsidRDefault="001D0F7C" w:rsidP="005A103B">
            <w:pPr>
              <w:spacing w:after="0" w:line="240" w:lineRule="auto"/>
              <w:rPr>
                <w:rFonts w:ascii="Calibri" w:eastAsia="Times New Roman" w:hAnsi="Calibri" w:cs="Times New Roman"/>
                <w:color w:val="000000"/>
                <w:sz w:val="2"/>
                <w:szCs w:val="2"/>
              </w:rPr>
            </w:pPr>
            <w:r w:rsidRPr="00BE5F2D">
              <w:rPr>
                <w:rFonts w:ascii="Calibri" w:eastAsia="Times New Roman" w:hAnsi="Calibri" w:cs="Times New Roman"/>
                <w:color w:val="000000"/>
                <w:sz w:val="2"/>
                <w:szCs w:val="2"/>
              </w:rPr>
              <w:t> </w:t>
            </w:r>
          </w:p>
        </w:tc>
        <w:tc>
          <w:tcPr>
            <w:tcW w:w="498" w:type="dxa"/>
            <w:tcBorders>
              <w:top w:val="nil"/>
              <w:left w:val="nil"/>
              <w:bottom w:val="single" w:sz="4" w:space="0" w:color="auto"/>
              <w:right w:val="single" w:sz="4" w:space="0" w:color="auto"/>
            </w:tcBorders>
            <w:shd w:val="clear" w:color="auto" w:fill="auto"/>
            <w:hideMark/>
          </w:tcPr>
          <w:p w:rsidR="001D0F7C" w:rsidRPr="00BE5F2D" w:rsidRDefault="001D0F7C" w:rsidP="005A103B">
            <w:pPr>
              <w:spacing w:after="0" w:line="240" w:lineRule="auto"/>
              <w:jc w:val="center"/>
              <w:rPr>
                <w:rFonts w:ascii="Calibri" w:eastAsia="Times New Roman" w:hAnsi="Calibri" w:cs="Times New Roman"/>
                <w:color w:val="000000"/>
                <w:sz w:val="2"/>
                <w:szCs w:val="2"/>
              </w:rPr>
            </w:pPr>
            <w:r w:rsidRPr="00BE5F2D">
              <w:rPr>
                <w:rFonts w:ascii="Calibri" w:eastAsia="Times New Roman" w:hAnsi="Calibri" w:cs="Times New Roman"/>
                <w:color w:val="000000"/>
                <w:sz w:val="2"/>
                <w:szCs w:val="2"/>
              </w:rPr>
              <w:t> </w:t>
            </w:r>
          </w:p>
        </w:tc>
        <w:tc>
          <w:tcPr>
            <w:tcW w:w="1020" w:type="dxa"/>
            <w:tcBorders>
              <w:top w:val="nil"/>
              <w:left w:val="nil"/>
              <w:bottom w:val="single" w:sz="4" w:space="0" w:color="auto"/>
              <w:right w:val="single" w:sz="4" w:space="0" w:color="auto"/>
            </w:tcBorders>
            <w:shd w:val="clear" w:color="auto" w:fill="auto"/>
            <w:noWrap/>
            <w:vAlign w:val="bottom"/>
            <w:hideMark/>
          </w:tcPr>
          <w:p w:rsidR="001D0F7C" w:rsidRPr="00BE5F2D" w:rsidRDefault="001D0F7C" w:rsidP="005A103B">
            <w:pPr>
              <w:spacing w:after="0" w:line="240" w:lineRule="auto"/>
              <w:jc w:val="center"/>
              <w:rPr>
                <w:rFonts w:ascii="Calibri" w:eastAsia="Times New Roman" w:hAnsi="Calibri" w:cs="Times New Roman"/>
                <w:color w:val="000000"/>
                <w:sz w:val="2"/>
                <w:szCs w:val="2"/>
              </w:rPr>
            </w:pPr>
            <w:r w:rsidRPr="00BE5F2D">
              <w:rPr>
                <w:rFonts w:ascii="Calibri" w:eastAsia="Times New Roman" w:hAnsi="Calibri" w:cs="Times New Roman"/>
                <w:color w:val="000000"/>
                <w:sz w:val="2"/>
                <w:szCs w:val="2"/>
              </w:rPr>
              <w:t> </w:t>
            </w:r>
          </w:p>
        </w:tc>
        <w:tc>
          <w:tcPr>
            <w:tcW w:w="976" w:type="dxa"/>
            <w:tcBorders>
              <w:top w:val="nil"/>
              <w:left w:val="nil"/>
              <w:bottom w:val="single" w:sz="4" w:space="0" w:color="auto"/>
              <w:right w:val="single" w:sz="4" w:space="0" w:color="auto"/>
            </w:tcBorders>
            <w:shd w:val="clear" w:color="auto" w:fill="auto"/>
            <w:hideMark/>
          </w:tcPr>
          <w:p w:rsidR="001D0F7C" w:rsidRDefault="001D0F7C">
            <w:pPr>
              <w:spacing w:after="0" w:line="240" w:lineRule="auto"/>
              <w:jc w:val="center"/>
              <w:rPr>
                <w:sz w:val="2"/>
                <w:szCs w:val="2"/>
              </w:rPr>
            </w:pPr>
          </w:p>
        </w:tc>
        <w:tc>
          <w:tcPr>
            <w:tcW w:w="679" w:type="dxa"/>
            <w:tcBorders>
              <w:top w:val="nil"/>
              <w:left w:val="nil"/>
              <w:bottom w:val="single" w:sz="4" w:space="0" w:color="auto"/>
              <w:right w:val="single" w:sz="4" w:space="0" w:color="auto"/>
            </w:tcBorders>
            <w:shd w:val="clear" w:color="auto" w:fill="auto"/>
            <w:hideMark/>
          </w:tcPr>
          <w:p w:rsidR="001D0F7C" w:rsidRPr="00BE5F2D" w:rsidRDefault="001D0F7C" w:rsidP="005A103B">
            <w:pPr>
              <w:spacing w:after="0" w:line="240" w:lineRule="auto"/>
              <w:jc w:val="center"/>
              <w:rPr>
                <w:rFonts w:ascii="Calibri" w:eastAsia="Times New Roman" w:hAnsi="Calibri" w:cs="Times New Roman"/>
                <w:color w:val="000000"/>
                <w:sz w:val="2"/>
                <w:szCs w:val="2"/>
              </w:rPr>
            </w:pPr>
            <w:r w:rsidRPr="00BE5F2D">
              <w:rPr>
                <w:rFonts w:ascii="Calibri" w:eastAsia="Times New Roman" w:hAnsi="Calibri" w:cs="Times New Roman"/>
                <w:color w:val="000000"/>
                <w:sz w:val="2"/>
                <w:szCs w:val="2"/>
              </w:rPr>
              <w:t> </w:t>
            </w:r>
          </w:p>
        </w:tc>
        <w:tc>
          <w:tcPr>
            <w:tcW w:w="690" w:type="dxa"/>
            <w:tcBorders>
              <w:top w:val="nil"/>
              <w:left w:val="nil"/>
              <w:bottom w:val="single" w:sz="4" w:space="0" w:color="auto"/>
              <w:right w:val="single" w:sz="4" w:space="0" w:color="auto"/>
            </w:tcBorders>
            <w:shd w:val="clear" w:color="auto" w:fill="auto"/>
            <w:hideMark/>
          </w:tcPr>
          <w:p w:rsidR="001D0F7C" w:rsidRPr="005A103B" w:rsidRDefault="001D0F7C" w:rsidP="005A103B">
            <w:pPr>
              <w:spacing w:after="0" w:line="240" w:lineRule="auto"/>
              <w:jc w:val="center"/>
              <w:rPr>
                <w:rFonts w:ascii="Calibri" w:eastAsia="Times New Roman" w:hAnsi="Calibri" w:cs="Times New Roman"/>
                <w:color w:val="000000"/>
                <w:sz w:val="2"/>
                <w:szCs w:val="2"/>
              </w:rPr>
            </w:pPr>
            <w:r w:rsidRPr="005A103B">
              <w:rPr>
                <w:rFonts w:ascii="Calibri" w:eastAsia="Times New Roman" w:hAnsi="Calibri" w:cs="Times New Roman"/>
                <w:color w:val="000000"/>
                <w:sz w:val="2"/>
                <w:szCs w:val="2"/>
              </w:rPr>
              <w:t> </w:t>
            </w:r>
          </w:p>
        </w:tc>
        <w:tc>
          <w:tcPr>
            <w:tcW w:w="978" w:type="dxa"/>
            <w:tcBorders>
              <w:top w:val="nil"/>
              <w:left w:val="nil"/>
              <w:bottom w:val="single" w:sz="4" w:space="0" w:color="auto"/>
              <w:right w:val="single" w:sz="4" w:space="0" w:color="auto"/>
            </w:tcBorders>
            <w:shd w:val="clear" w:color="auto" w:fill="auto"/>
            <w:hideMark/>
          </w:tcPr>
          <w:p w:rsidR="001D0F7C" w:rsidRPr="005A103B" w:rsidRDefault="001D0F7C" w:rsidP="005A103B">
            <w:pPr>
              <w:spacing w:after="0" w:line="240" w:lineRule="auto"/>
              <w:rPr>
                <w:rFonts w:ascii="Calibri" w:eastAsia="Times New Roman" w:hAnsi="Calibri" w:cs="Times New Roman"/>
                <w:color w:val="000000"/>
                <w:sz w:val="2"/>
                <w:szCs w:val="2"/>
              </w:rPr>
            </w:pPr>
            <w:r w:rsidRPr="005A103B">
              <w:rPr>
                <w:rFonts w:ascii="Calibri" w:eastAsia="Times New Roman" w:hAnsi="Calibri" w:cs="Times New Roman"/>
                <w:color w:val="000000"/>
                <w:sz w:val="2"/>
                <w:szCs w:val="2"/>
              </w:rPr>
              <w:t> </w:t>
            </w:r>
          </w:p>
        </w:tc>
        <w:tc>
          <w:tcPr>
            <w:tcW w:w="690" w:type="dxa"/>
            <w:tcBorders>
              <w:top w:val="nil"/>
              <w:left w:val="nil"/>
              <w:bottom w:val="single" w:sz="4" w:space="0" w:color="auto"/>
              <w:right w:val="single" w:sz="4" w:space="0" w:color="auto"/>
            </w:tcBorders>
            <w:shd w:val="clear" w:color="auto" w:fill="auto"/>
            <w:hideMark/>
          </w:tcPr>
          <w:p w:rsidR="001D0F7C" w:rsidRPr="005A103B" w:rsidRDefault="001D0F7C" w:rsidP="005A103B">
            <w:pPr>
              <w:spacing w:after="0" w:line="240" w:lineRule="auto"/>
              <w:jc w:val="center"/>
              <w:rPr>
                <w:rFonts w:ascii="Calibri" w:eastAsia="Times New Roman" w:hAnsi="Calibri" w:cs="Times New Roman"/>
                <w:color w:val="000000"/>
                <w:sz w:val="2"/>
                <w:szCs w:val="2"/>
              </w:rPr>
            </w:pPr>
            <w:r w:rsidRPr="005A103B">
              <w:rPr>
                <w:rFonts w:ascii="Calibri" w:eastAsia="Times New Roman" w:hAnsi="Calibri" w:cs="Times New Roman"/>
                <w:color w:val="000000"/>
                <w:sz w:val="2"/>
                <w:szCs w:val="2"/>
              </w:rPr>
              <w:t> </w:t>
            </w:r>
          </w:p>
        </w:tc>
        <w:tc>
          <w:tcPr>
            <w:tcW w:w="679" w:type="dxa"/>
            <w:tcBorders>
              <w:top w:val="nil"/>
              <w:left w:val="nil"/>
              <w:bottom w:val="single" w:sz="4" w:space="0" w:color="auto"/>
              <w:right w:val="single" w:sz="4" w:space="0" w:color="auto"/>
            </w:tcBorders>
            <w:shd w:val="clear" w:color="auto" w:fill="auto"/>
            <w:hideMark/>
          </w:tcPr>
          <w:p w:rsidR="001D0F7C" w:rsidRPr="005A103B" w:rsidRDefault="001D0F7C" w:rsidP="005A103B">
            <w:pPr>
              <w:spacing w:after="0" w:line="240" w:lineRule="auto"/>
              <w:jc w:val="center"/>
              <w:rPr>
                <w:rFonts w:ascii="Calibri" w:eastAsia="Times New Roman" w:hAnsi="Calibri" w:cs="Times New Roman"/>
                <w:color w:val="000000"/>
                <w:sz w:val="2"/>
                <w:szCs w:val="2"/>
              </w:rPr>
            </w:pPr>
            <w:r w:rsidRPr="005A103B">
              <w:rPr>
                <w:rFonts w:ascii="Calibri" w:eastAsia="Times New Roman" w:hAnsi="Calibri" w:cs="Times New Roman"/>
                <w:color w:val="000000"/>
                <w:sz w:val="2"/>
                <w:szCs w:val="2"/>
              </w:rPr>
              <w:t> </w:t>
            </w:r>
          </w:p>
        </w:tc>
        <w:tc>
          <w:tcPr>
            <w:tcW w:w="990" w:type="dxa"/>
            <w:tcBorders>
              <w:top w:val="nil"/>
              <w:left w:val="nil"/>
              <w:bottom w:val="single" w:sz="4" w:space="0" w:color="auto"/>
              <w:right w:val="single" w:sz="4" w:space="0" w:color="auto"/>
            </w:tcBorders>
            <w:shd w:val="clear" w:color="auto" w:fill="auto"/>
            <w:hideMark/>
          </w:tcPr>
          <w:p w:rsidR="001D0F7C" w:rsidRPr="005A103B" w:rsidRDefault="001D0F7C" w:rsidP="005A103B">
            <w:pPr>
              <w:spacing w:after="0" w:line="240" w:lineRule="auto"/>
              <w:jc w:val="center"/>
              <w:rPr>
                <w:rFonts w:ascii="Calibri" w:eastAsia="Times New Roman" w:hAnsi="Calibri" w:cs="Times New Roman"/>
                <w:color w:val="000000"/>
                <w:sz w:val="2"/>
                <w:szCs w:val="2"/>
              </w:rPr>
            </w:pPr>
            <w:r w:rsidRPr="005A103B">
              <w:rPr>
                <w:rFonts w:ascii="Calibri" w:eastAsia="Times New Roman" w:hAnsi="Calibri" w:cs="Times New Roman"/>
                <w:color w:val="000000"/>
                <w:sz w:val="2"/>
                <w:szCs w:val="2"/>
              </w:rPr>
              <w:t> </w:t>
            </w:r>
          </w:p>
        </w:tc>
        <w:tc>
          <w:tcPr>
            <w:tcW w:w="1102" w:type="dxa"/>
            <w:tcBorders>
              <w:top w:val="nil"/>
              <w:left w:val="nil"/>
              <w:bottom w:val="single" w:sz="4" w:space="0" w:color="auto"/>
              <w:right w:val="single" w:sz="4" w:space="0" w:color="auto"/>
            </w:tcBorders>
          </w:tcPr>
          <w:p w:rsidR="001D0F7C" w:rsidRPr="005A103B" w:rsidRDefault="001D0F7C" w:rsidP="005A103B">
            <w:pPr>
              <w:spacing w:after="0" w:line="240" w:lineRule="auto"/>
              <w:jc w:val="center"/>
              <w:rPr>
                <w:rFonts w:ascii="Calibri" w:eastAsia="Times New Roman" w:hAnsi="Calibri" w:cs="Times New Roman"/>
                <w:color w:val="000000"/>
                <w:sz w:val="2"/>
                <w:szCs w:val="2"/>
              </w:rPr>
            </w:pPr>
          </w:p>
        </w:tc>
      </w:tr>
      <w:tr w:rsidR="001D0F7C" w:rsidRPr="005A103B" w:rsidTr="001D0F7C">
        <w:trPr>
          <w:trHeight w:val="70"/>
          <w:jc w:val="center"/>
        </w:trPr>
        <w:tc>
          <w:tcPr>
            <w:tcW w:w="575" w:type="dxa"/>
            <w:vMerge/>
            <w:tcBorders>
              <w:top w:val="nil"/>
              <w:left w:val="single" w:sz="4" w:space="0" w:color="auto"/>
              <w:bottom w:val="single" w:sz="4" w:space="0" w:color="auto"/>
              <w:right w:val="single" w:sz="4" w:space="0" w:color="auto"/>
            </w:tcBorders>
            <w:vAlign w:val="center"/>
            <w:hideMark/>
          </w:tcPr>
          <w:p w:rsidR="001D0F7C" w:rsidRPr="005A103B" w:rsidRDefault="001D0F7C" w:rsidP="005A103B">
            <w:pPr>
              <w:spacing w:after="0" w:line="240" w:lineRule="auto"/>
              <w:rPr>
                <w:rFonts w:ascii="Calibri" w:eastAsia="Times New Roman" w:hAnsi="Calibri" w:cs="Times New Roman"/>
                <w:b/>
                <w:bCs/>
                <w:color w:val="FFFFFF"/>
                <w:sz w:val="28"/>
                <w:szCs w:val="28"/>
              </w:rPr>
            </w:pPr>
          </w:p>
        </w:tc>
        <w:tc>
          <w:tcPr>
            <w:tcW w:w="2770" w:type="dxa"/>
            <w:tcBorders>
              <w:top w:val="nil"/>
              <w:left w:val="nil"/>
              <w:bottom w:val="single" w:sz="4" w:space="0" w:color="auto"/>
              <w:right w:val="single" w:sz="4" w:space="0" w:color="auto"/>
            </w:tcBorders>
            <w:shd w:val="clear" w:color="000000" w:fill="99CCFF"/>
            <w:hideMark/>
          </w:tcPr>
          <w:p w:rsidR="001D0F7C" w:rsidRPr="005A103B" w:rsidRDefault="001D0F7C" w:rsidP="005A103B">
            <w:pPr>
              <w:spacing w:after="0" w:line="240" w:lineRule="auto"/>
              <w:rPr>
                <w:rFonts w:ascii="Calibri" w:eastAsia="Times New Roman" w:hAnsi="Calibri" w:cs="Times New Roman"/>
                <w:color w:val="000000"/>
              </w:rPr>
            </w:pPr>
            <w:r w:rsidRPr="005A103B">
              <w:rPr>
                <w:rFonts w:ascii="Calibri" w:eastAsia="Times New Roman" w:hAnsi="Calibri" w:cs="Times New Roman"/>
                <w:color w:val="000000"/>
              </w:rPr>
              <w:t>Energlas Plus Krypton – HSG</w:t>
            </w:r>
          </w:p>
        </w:tc>
        <w:tc>
          <w:tcPr>
            <w:tcW w:w="498" w:type="dxa"/>
            <w:tcBorders>
              <w:top w:val="nil"/>
              <w:left w:val="nil"/>
              <w:bottom w:val="single" w:sz="4" w:space="0" w:color="auto"/>
              <w:right w:val="single" w:sz="4" w:space="0" w:color="auto"/>
            </w:tcBorders>
            <w:shd w:val="clear" w:color="000000" w:fill="99CCFF"/>
            <w:hideMark/>
          </w:tcPr>
          <w:p w:rsidR="001D0F7C" w:rsidRPr="005A103B" w:rsidRDefault="001D0F7C" w:rsidP="005A103B">
            <w:pPr>
              <w:spacing w:after="0" w:line="240" w:lineRule="auto"/>
              <w:jc w:val="center"/>
              <w:rPr>
                <w:rFonts w:ascii="Calibri" w:eastAsia="Times New Roman" w:hAnsi="Calibri" w:cs="Times New Roman"/>
                <w:color w:val="000000"/>
              </w:rPr>
            </w:pPr>
            <w:r w:rsidRPr="005A103B">
              <w:rPr>
                <w:rFonts w:ascii="Calibri" w:eastAsia="Times New Roman" w:hAnsi="Calibri" w:cs="Times New Roman"/>
                <w:color w:val="000000"/>
              </w:rPr>
              <w:t>39</w:t>
            </w:r>
          </w:p>
        </w:tc>
        <w:tc>
          <w:tcPr>
            <w:tcW w:w="1020" w:type="dxa"/>
            <w:tcBorders>
              <w:top w:val="nil"/>
              <w:left w:val="nil"/>
              <w:bottom w:val="single" w:sz="4" w:space="0" w:color="auto"/>
              <w:right w:val="single" w:sz="4" w:space="0" w:color="auto"/>
            </w:tcBorders>
            <w:shd w:val="clear" w:color="000000" w:fill="99CCFF"/>
            <w:hideMark/>
          </w:tcPr>
          <w:p w:rsidR="001D0F7C" w:rsidRPr="005A103B" w:rsidRDefault="001D0F7C" w:rsidP="005A103B">
            <w:pPr>
              <w:spacing w:after="0" w:line="240" w:lineRule="auto"/>
              <w:jc w:val="center"/>
              <w:rPr>
                <w:rFonts w:ascii="Calibri" w:eastAsia="Times New Roman" w:hAnsi="Calibri" w:cs="Times New Roman"/>
                <w:color w:val="000000"/>
              </w:rPr>
            </w:pPr>
            <w:r w:rsidRPr="005A103B">
              <w:rPr>
                <w:rFonts w:ascii="Calibri" w:eastAsia="Times New Roman" w:hAnsi="Calibri" w:cs="Times New Roman"/>
                <w:color w:val="000000"/>
              </w:rPr>
              <w:t>4.76</w:t>
            </w:r>
          </w:p>
        </w:tc>
        <w:tc>
          <w:tcPr>
            <w:tcW w:w="976" w:type="dxa"/>
            <w:tcBorders>
              <w:top w:val="nil"/>
              <w:left w:val="nil"/>
              <w:bottom w:val="single" w:sz="4" w:space="0" w:color="auto"/>
              <w:right w:val="single" w:sz="4" w:space="0" w:color="auto"/>
            </w:tcBorders>
            <w:shd w:val="clear" w:color="000000" w:fill="99CCFF"/>
            <w:hideMark/>
          </w:tcPr>
          <w:p w:rsidR="001D0F7C" w:rsidRDefault="001D0F7C">
            <w:pPr>
              <w:spacing w:after="0" w:line="240" w:lineRule="auto"/>
              <w:jc w:val="center"/>
            </w:pPr>
            <w:r>
              <w:t>6.85</w:t>
            </w:r>
          </w:p>
        </w:tc>
        <w:tc>
          <w:tcPr>
            <w:tcW w:w="679" w:type="dxa"/>
            <w:tcBorders>
              <w:top w:val="nil"/>
              <w:left w:val="nil"/>
              <w:bottom w:val="single" w:sz="4" w:space="0" w:color="auto"/>
              <w:right w:val="single" w:sz="4" w:space="0" w:color="auto"/>
            </w:tcBorders>
            <w:shd w:val="clear" w:color="000000" w:fill="99CCFF"/>
            <w:hideMark/>
          </w:tcPr>
          <w:p w:rsidR="001D0F7C" w:rsidRPr="005A103B" w:rsidRDefault="001D0F7C" w:rsidP="005A103B">
            <w:pPr>
              <w:spacing w:after="0" w:line="240" w:lineRule="auto"/>
              <w:jc w:val="center"/>
              <w:rPr>
                <w:rFonts w:ascii="Calibri" w:eastAsia="Times New Roman" w:hAnsi="Calibri" w:cs="Times New Roman"/>
                <w:color w:val="000000"/>
              </w:rPr>
            </w:pPr>
            <w:r w:rsidRPr="005A103B">
              <w:rPr>
                <w:rFonts w:ascii="Calibri" w:eastAsia="Times New Roman" w:hAnsi="Calibri" w:cs="Times New Roman"/>
                <w:color w:val="000000"/>
              </w:rPr>
              <w:t>1.2</w:t>
            </w:r>
          </w:p>
        </w:tc>
        <w:tc>
          <w:tcPr>
            <w:tcW w:w="690" w:type="dxa"/>
            <w:tcBorders>
              <w:top w:val="nil"/>
              <w:left w:val="nil"/>
              <w:bottom w:val="single" w:sz="4" w:space="0" w:color="auto"/>
              <w:right w:val="single" w:sz="4" w:space="0" w:color="auto"/>
            </w:tcBorders>
            <w:shd w:val="clear" w:color="000000" w:fill="99CCFF"/>
            <w:hideMark/>
          </w:tcPr>
          <w:p w:rsidR="001D0F7C" w:rsidRPr="005A103B" w:rsidRDefault="001D0F7C" w:rsidP="005A103B">
            <w:pPr>
              <w:spacing w:after="0" w:line="240" w:lineRule="auto"/>
              <w:jc w:val="center"/>
              <w:rPr>
                <w:rFonts w:ascii="Calibri" w:eastAsia="Times New Roman" w:hAnsi="Calibri" w:cs="Times New Roman"/>
                <w:color w:val="000000"/>
              </w:rPr>
            </w:pPr>
            <w:r w:rsidRPr="005A103B">
              <w:rPr>
                <w:rFonts w:ascii="Calibri" w:eastAsia="Times New Roman" w:hAnsi="Calibri" w:cs="Times New Roman"/>
                <w:color w:val="000000"/>
              </w:rPr>
              <w:t>0.21</w:t>
            </w:r>
          </w:p>
        </w:tc>
        <w:tc>
          <w:tcPr>
            <w:tcW w:w="978" w:type="dxa"/>
            <w:tcBorders>
              <w:top w:val="nil"/>
              <w:left w:val="nil"/>
              <w:bottom w:val="single" w:sz="4" w:space="0" w:color="auto"/>
              <w:right w:val="single" w:sz="4" w:space="0" w:color="auto"/>
            </w:tcBorders>
            <w:shd w:val="clear" w:color="000000" w:fill="99CCFF"/>
            <w:hideMark/>
          </w:tcPr>
          <w:p w:rsidR="001D0F7C" w:rsidRPr="005A103B" w:rsidRDefault="001D0F7C" w:rsidP="005A103B">
            <w:pPr>
              <w:spacing w:after="0" w:line="240" w:lineRule="auto"/>
              <w:jc w:val="center"/>
              <w:rPr>
                <w:rFonts w:ascii="Calibri" w:eastAsia="Times New Roman" w:hAnsi="Calibri" w:cs="Times New Roman"/>
                <w:color w:val="000000"/>
              </w:rPr>
            </w:pPr>
            <w:r w:rsidRPr="005A103B">
              <w:rPr>
                <w:rFonts w:ascii="Calibri" w:eastAsia="Times New Roman" w:hAnsi="Calibri" w:cs="Times New Roman"/>
                <w:color w:val="000000"/>
              </w:rPr>
              <w:t>0.45</w:t>
            </w:r>
          </w:p>
        </w:tc>
        <w:tc>
          <w:tcPr>
            <w:tcW w:w="690" w:type="dxa"/>
            <w:tcBorders>
              <w:top w:val="nil"/>
              <w:left w:val="nil"/>
              <w:bottom w:val="single" w:sz="4" w:space="0" w:color="auto"/>
              <w:right w:val="single" w:sz="4" w:space="0" w:color="auto"/>
            </w:tcBorders>
            <w:shd w:val="clear" w:color="000000" w:fill="99CCFF"/>
            <w:hideMark/>
          </w:tcPr>
          <w:p w:rsidR="001D0F7C" w:rsidRPr="005A103B" w:rsidRDefault="001D0F7C" w:rsidP="005A103B">
            <w:pPr>
              <w:spacing w:after="0" w:line="240" w:lineRule="auto"/>
              <w:jc w:val="center"/>
              <w:rPr>
                <w:rFonts w:ascii="Calibri" w:eastAsia="Times New Roman" w:hAnsi="Calibri" w:cs="Times New Roman"/>
                <w:color w:val="000000"/>
              </w:rPr>
            </w:pPr>
            <w:r w:rsidRPr="005A103B">
              <w:rPr>
                <w:rFonts w:ascii="Calibri" w:eastAsia="Times New Roman" w:hAnsi="Calibri" w:cs="Times New Roman"/>
                <w:color w:val="000000"/>
              </w:rPr>
              <w:t>0.53</w:t>
            </w:r>
          </w:p>
        </w:tc>
        <w:tc>
          <w:tcPr>
            <w:tcW w:w="679" w:type="dxa"/>
            <w:tcBorders>
              <w:top w:val="nil"/>
              <w:left w:val="nil"/>
              <w:bottom w:val="single" w:sz="4" w:space="0" w:color="auto"/>
              <w:right w:val="single" w:sz="4" w:space="0" w:color="auto"/>
            </w:tcBorders>
            <w:shd w:val="clear" w:color="000000" w:fill="99CCFF"/>
            <w:hideMark/>
          </w:tcPr>
          <w:p w:rsidR="001D0F7C" w:rsidRPr="005A103B" w:rsidRDefault="001D0F7C" w:rsidP="005A103B">
            <w:pPr>
              <w:spacing w:after="0" w:line="240" w:lineRule="auto"/>
              <w:jc w:val="center"/>
              <w:rPr>
                <w:rFonts w:ascii="Calibri" w:eastAsia="Times New Roman" w:hAnsi="Calibri" w:cs="Times New Roman"/>
                <w:color w:val="000000"/>
              </w:rPr>
            </w:pPr>
            <w:r w:rsidRPr="005A103B">
              <w:rPr>
                <w:rFonts w:ascii="Calibri" w:eastAsia="Times New Roman" w:hAnsi="Calibri" w:cs="Times New Roman"/>
                <w:color w:val="000000"/>
              </w:rPr>
              <w:t>68</w:t>
            </w:r>
          </w:p>
        </w:tc>
        <w:tc>
          <w:tcPr>
            <w:tcW w:w="990" w:type="dxa"/>
            <w:tcBorders>
              <w:top w:val="nil"/>
              <w:left w:val="nil"/>
              <w:bottom w:val="single" w:sz="4" w:space="0" w:color="auto"/>
              <w:right w:val="single" w:sz="4" w:space="0" w:color="auto"/>
            </w:tcBorders>
            <w:shd w:val="clear" w:color="000000" w:fill="99CCFF"/>
            <w:hideMark/>
          </w:tcPr>
          <w:p w:rsidR="001D0F7C" w:rsidRPr="005A103B" w:rsidRDefault="001D0F7C" w:rsidP="005A103B">
            <w:pPr>
              <w:spacing w:after="0" w:line="240" w:lineRule="auto"/>
              <w:jc w:val="center"/>
              <w:rPr>
                <w:rFonts w:ascii="Calibri" w:eastAsia="Times New Roman" w:hAnsi="Calibri" w:cs="Times New Roman"/>
                <w:color w:val="000000"/>
              </w:rPr>
            </w:pPr>
            <w:r w:rsidRPr="005A103B">
              <w:rPr>
                <w:rFonts w:ascii="Calibri" w:eastAsia="Times New Roman" w:hAnsi="Calibri" w:cs="Times New Roman"/>
                <w:color w:val="000000"/>
              </w:rPr>
              <w:t>ABCD</w:t>
            </w:r>
          </w:p>
        </w:tc>
        <w:tc>
          <w:tcPr>
            <w:tcW w:w="1102" w:type="dxa"/>
            <w:tcBorders>
              <w:top w:val="nil"/>
              <w:left w:val="nil"/>
              <w:bottom w:val="single" w:sz="4" w:space="0" w:color="auto"/>
              <w:right w:val="single" w:sz="4" w:space="0" w:color="auto"/>
            </w:tcBorders>
            <w:shd w:val="clear" w:color="000000" w:fill="99CCFF"/>
          </w:tcPr>
          <w:p w:rsidR="001D0F7C" w:rsidRPr="005A103B" w:rsidRDefault="001D0F7C" w:rsidP="005A103B">
            <w:pPr>
              <w:spacing w:after="0" w:line="240" w:lineRule="auto"/>
              <w:jc w:val="center"/>
              <w:rPr>
                <w:rFonts w:ascii="Calibri" w:eastAsia="Times New Roman" w:hAnsi="Calibri" w:cs="Times New Roman"/>
                <w:color w:val="000000"/>
              </w:rPr>
            </w:pPr>
          </w:p>
        </w:tc>
      </w:tr>
      <w:tr w:rsidR="001D0F7C" w:rsidRPr="005A103B" w:rsidTr="001D0F7C">
        <w:trPr>
          <w:trHeight w:val="70"/>
          <w:jc w:val="center"/>
        </w:trPr>
        <w:tc>
          <w:tcPr>
            <w:tcW w:w="575" w:type="dxa"/>
            <w:vMerge/>
            <w:tcBorders>
              <w:top w:val="nil"/>
              <w:left w:val="single" w:sz="4" w:space="0" w:color="auto"/>
              <w:bottom w:val="single" w:sz="4" w:space="0" w:color="auto"/>
              <w:right w:val="single" w:sz="4" w:space="0" w:color="auto"/>
            </w:tcBorders>
            <w:vAlign w:val="center"/>
            <w:hideMark/>
          </w:tcPr>
          <w:p w:rsidR="001D0F7C" w:rsidRPr="005A103B" w:rsidRDefault="001D0F7C" w:rsidP="005A103B">
            <w:pPr>
              <w:spacing w:after="0" w:line="240" w:lineRule="auto"/>
              <w:rPr>
                <w:rFonts w:ascii="Calibri" w:eastAsia="Times New Roman" w:hAnsi="Calibri" w:cs="Times New Roman"/>
                <w:b/>
                <w:bCs/>
                <w:color w:val="FFFFFF"/>
                <w:sz w:val="28"/>
                <w:szCs w:val="28"/>
              </w:rPr>
            </w:pPr>
          </w:p>
        </w:tc>
        <w:tc>
          <w:tcPr>
            <w:tcW w:w="2770" w:type="dxa"/>
            <w:tcBorders>
              <w:top w:val="nil"/>
              <w:left w:val="nil"/>
              <w:bottom w:val="single" w:sz="4" w:space="0" w:color="auto"/>
              <w:right w:val="single" w:sz="4" w:space="0" w:color="auto"/>
            </w:tcBorders>
            <w:shd w:val="clear" w:color="auto" w:fill="auto"/>
            <w:hideMark/>
          </w:tcPr>
          <w:p w:rsidR="001D0F7C" w:rsidRPr="005A103B" w:rsidRDefault="001D0F7C" w:rsidP="005A103B">
            <w:pPr>
              <w:spacing w:after="0" w:line="240" w:lineRule="auto"/>
              <w:rPr>
                <w:rFonts w:ascii="Calibri" w:eastAsia="Times New Roman" w:hAnsi="Calibri" w:cs="Times New Roman"/>
                <w:color w:val="000000"/>
              </w:rPr>
            </w:pPr>
            <w:r w:rsidRPr="005A103B">
              <w:rPr>
                <w:rFonts w:ascii="Calibri" w:eastAsia="Times New Roman" w:hAnsi="Calibri" w:cs="Times New Roman"/>
                <w:color w:val="000000"/>
              </w:rPr>
              <w:t>Energlas Plus Argon – HSG</w:t>
            </w:r>
          </w:p>
        </w:tc>
        <w:tc>
          <w:tcPr>
            <w:tcW w:w="498" w:type="dxa"/>
            <w:tcBorders>
              <w:top w:val="nil"/>
              <w:left w:val="nil"/>
              <w:bottom w:val="single" w:sz="4" w:space="0" w:color="auto"/>
              <w:right w:val="single" w:sz="4" w:space="0" w:color="auto"/>
            </w:tcBorders>
            <w:shd w:val="clear" w:color="auto" w:fill="auto"/>
            <w:hideMark/>
          </w:tcPr>
          <w:p w:rsidR="001D0F7C" w:rsidRPr="005A103B" w:rsidRDefault="001D0F7C" w:rsidP="005A103B">
            <w:pPr>
              <w:spacing w:after="0" w:line="240" w:lineRule="auto"/>
              <w:jc w:val="center"/>
              <w:rPr>
                <w:rFonts w:ascii="Calibri" w:eastAsia="Times New Roman" w:hAnsi="Calibri" w:cs="Times New Roman"/>
                <w:color w:val="000000"/>
              </w:rPr>
            </w:pPr>
            <w:r w:rsidRPr="005A103B">
              <w:rPr>
                <w:rFonts w:ascii="Calibri" w:eastAsia="Times New Roman" w:hAnsi="Calibri" w:cs="Times New Roman"/>
                <w:color w:val="000000"/>
              </w:rPr>
              <w:t>33</w:t>
            </w:r>
          </w:p>
        </w:tc>
        <w:tc>
          <w:tcPr>
            <w:tcW w:w="1020" w:type="dxa"/>
            <w:tcBorders>
              <w:top w:val="nil"/>
              <w:left w:val="nil"/>
              <w:bottom w:val="single" w:sz="4" w:space="0" w:color="auto"/>
              <w:right w:val="single" w:sz="4" w:space="0" w:color="auto"/>
            </w:tcBorders>
            <w:shd w:val="clear" w:color="auto" w:fill="auto"/>
            <w:noWrap/>
            <w:vAlign w:val="bottom"/>
            <w:hideMark/>
          </w:tcPr>
          <w:p w:rsidR="001D0F7C" w:rsidRPr="005A103B" w:rsidRDefault="001D0F7C" w:rsidP="005A103B">
            <w:pPr>
              <w:spacing w:after="0" w:line="240" w:lineRule="auto"/>
              <w:jc w:val="center"/>
              <w:rPr>
                <w:rFonts w:ascii="Calibri" w:eastAsia="Times New Roman" w:hAnsi="Calibri" w:cs="Times New Roman"/>
                <w:color w:val="000000"/>
              </w:rPr>
            </w:pPr>
            <w:r w:rsidRPr="005A103B">
              <w:rPr>
                <w:rFonts w:ascii="Calibri" w:eastAsia="Times New Roman" w:hAnsi="Calibri" w:cs="Times New Roman"/>
                <w:color w:val="000000"/>
              </w:rPr>
              <w:t>3.85</w:t>
            </w:r>
          </w:p>
        </w:tc>
        <w:tc>
          <w:tcPr>
            <w:tcW w:w="976" w:type="dxa"/>
            <w:tcBorders>
              <w:top w:val="nil"/>
              <w:left w:val="nil"/>
              <w:bottom w:val="single" w:sz="4" w:space="0" w:color="auto"/>
              <w:right w:val="single" w:sz="4" w:space="0" w:color="auto"/>
            </w:tcBorders>
            <w:shd w:val="clear" w:color="auto" w:fill="auto"/>
            <w:hideMark/>
          </w:tcPr>
          <w:p w:rsidR="001D0F7C" w:rsidRDefault="001D0F7C">
            <w:pPr>
              <w:spacing w:after="0" w:line="240" w:lineRule="auto"/>
              <w:jc w:val="center"/>
            </w:pPr>
            <w:r>
              <w:t>4.74</w:t>
            </w:r>
          </w:p>
        </w:tc>
        <w:tc>
          <w:tcPr>
            <w:tcW w:w="679" w:type="dxa"/>
            <w:tcBorders>
              <w:top w:val="nil"/>
              <w:left w:val="nil"/>
              <w:bottom w:val="single" w:sz="4" w:space="0" w:color="auto"/>
              <w:right w:val="single" w:sz="4" w:space="0" w:color="auto"/>
            </w:tcBorders>
            <w:shd w:val="clear" w:color="auto" w:fill="auto"/>
            <w:hideMark/>
          </w:tcPr>
          <w:p w:rsidR="001D0F7C" w:rsidRPr="005A103B" w:rsidRDefault="001D0F7C" w:rsidP="005A103B">
            <w:pPr>
              <w:spacing w:after="0" w:line="240" w:lineRule="auto"/>
              <w:jc w:val="center"/>
              <w:rPr>
                <w:rFonts w:ascii="Calibri" w:eastAsia="Times New Roman" w:hAnsi="Calibri" w:cs="Times New Roman"/>
                <w:color w:val="000000"/>
              </w:rPr>
            </w:pPr>
            <w:r w:rsidRPr="005A103B">
              <w:rPr>
                <w:rFonts w:ascii="Calibri" w:eastAsia="Times New Roman" w:hAnsi="Calibri" w:cs="Times New Roman"/>
                <w:color w:val="000000"/>
              </w:rPr>
              <w:t>1.5</w:t>
            </w:r>
          </w:p>
        </w:tc>
        <w:tc>
          <w:tcPr>
            <w:tcW w:w="690" w:type="dxa"/>
            <w:tcBorders>
              <w:top w:val="nil"/>
              <w:left w:val="nil"/>
              <w:bottom w:val="single" w:sz="4" w:space="0" w:color="auto"/>
              <w:right w:val="single" w:sz="4" w:space="0" w:color="auto"/>
            </w:tcBorders>
            <w:shd w:val="clear" w:color="auto" w:fill="auto"/>
            <w:hideMark/>
          </w:tcPr>
          <w:p w:rsidR="001D0F7C" w:rsidRPr="005A103B" w:rsidRDefault="001D0F7C" w:rsidP="005A103B">
            <w:pPr>
              <w:spacing w:after="0" w:line="240" w:lineRule="auto"/>
              <w:jc w:val="center"/>
              <w:rPr>
                <w:rFonts w:ascii="Calibri" w:eastAsia="Times New Roman" w:hAnsi="Calibri" w:cs="Times New Roman"/>
                <w:color w:val="000000"/>
              </w:rPr>
            </w:pPr>
            <w:r w:rsidRPr="005A103B">
              <w:rPr>
                <w:rFonts w:ascii="Calibri" w:eastAsia="Times New Roman" w:hAnsi="Calibri" w:cs="Times New Roman"/>
                <w:color w:val="000000"/>
              </w:rPr>
              <w:t>0.26</w:t>
            </w:r>
          </w:p>
        </w:tc>
        <w:tc>
          <w:tcPr>
            <w:tcW w:w="978" w:type="dxa"/>
            <w:tcBorders>
              <w:top w:val="nil"/>
              <w:left w:val="nil"/>
              <w:bottom w:val="single" w:sz="4" w:space="0" w:color="auto"/>
              <w:right w:val="single" w:sz="4" w:space="0" w:color="auto"/>
            </w:tcBorders>
            <w:shd w:val="clear" w:color="auto" w:fill="auto"/>
            <w:hideMark/>
          </w:tcPr>
          <w:p w:rsidR="001D0F7C" w:rsidRPr="005A103B" w:rsidRDefault="001D0F7C" w:rsidP="005A103B">
            <w:pPr>
              <w:spacing w:after="0" w:line="240" w:lineRule="auto"/>
              <w:jc w:val="center"/>
              <w:rPr>
                <w:rFonts w:ascii="Calibri" w:eastAsia="Times New Roman" w:hAnsi="Calibri" w:cs="Times New Roman"/>
                <w:color w:val="000000"/>
              </w:rPr>
            </w:pPr>
            <w:r w:rsidRPr="005A103B">
              <w:rPr>
                <w:rFonts w:ascii="Calibri" w:eastAsia="Times New Roman" w:hAnsi="Calibri" w:cs="Times New Roman"/>
                <w:color w:val="000000"/>
              </w:rPr>
              <w:t>0.45</w:t>
            </w:r>
          </w:p>
        </w:tc>
        <w:tc>
          <w:tcPr>
            <w:tcW w:w="690" w:type="dxa"/>
            <w:tcBorders>
              <w:top w:val="nil"/>
              <w:left w:val="nil"/>
              <w:bottom w:val="single" w:sz="4" w:space="0" w:color="auto"/>
              <w:right w:val="single" w:sz="4" w:space="0" w:color="auto"/>
            </w:tcBorders>
            <w:shd w:val="clear" w:color="auto" w:fill="auto"/>
            <w:hideMark/>
          </w:tcPr>
          <w:p w:rsidR="001D0F7C" w:rsidRPr="005A103B" w:rsidRDefault="001D0F7C" w:rsidP="005A103B">
            <w:pPr>
              <w:spacing w:after="0" w:line="240" w:lineRule="auto"/>
              <w:jc w:val="center"/>
              <w:rPr>
                <w:rFonts w:ascii="Calibri" w:eastAsia="Times New Roman" w:hAnsi="Calibri" w:cs="Times New Roman"/>
                <w:color w:val="000000"/>
              </w:rPr>
            </w:pPr>
            <w:r w:rsidRPr="005A103B">
              <w:rPr>
                <w:rFonts w:ascii="Calibri" w:eastAsia="Times New Roman" w:hAnsi="Calibri" w:cs="Times New Roman"/>
                <w:color w:val="000000"/>
              </w:rPr>
              <w:t>0.53</w:t>
            </w:r>
          </w:p>
        </w:tc>
        <w:tc>
          <w:tcPr>
            <w:tcW w:w="679" w:type="dxa"/>
            <w:tcBorders>
              <w:top w:val="nil"/>
              <w:left w:val="nil"/>
              <w:bottom w:val="single" w:sz="4" w:space="0" w:color="auto"/>
              <w:right w:val="single" w:sz="4" w:space="0" w:color="auto"/>
            </w:tcBorders>
            <w:shd w:val="clear" w:color="auto" w:fill="auto"/>
            <w:hideMark/>
          </w:tcPr>
          <w:p w:rsidR="001D0F7C" w:rsidRPr="005A103B" w:rsidRDefault="001D0F7C" w:rsidP="005A103B">
            <w:pPr>
              <w:spacing w:after="0" w:line="240" w:lineRule="auto"/>
              <w:jc w:val="center"/>
              <w:rPr>
                <w:rFonts w:ascii="Calibri" w:eastAsia="Times New Roman" w:hAnsi="Calibri" w:cs="Times New Roman"/>
                <w:color w:val="000000"/>
              </w:rPr>
            </w:pPr>
            <w:r w:rsidRPr="005A103B">
              <w:rPr>
                <w:rFonts w:ascii="Calibri" w:eastAsia="Times New Roman" w:hAnsi="Calibri" w:cs="Times New Roman"/>
                <w:color w:val="000000"/>
              </w:rPr>
              <w:t>63</w:t>
            </w:r>
          </w:p>
        </w:tc>
        <w:tc>
          <w:tcPr>
            <w:tcW w:w="990" w:type="dxa"/>
            <w:tcBorders>
              <w:top w:val="nil"/>
              <w:left w:val="nil"/>
              <w:bottom w:val="single" w:sz="4" w:space="0" w:color="auto"/>
              <w:right w:val="single" w:sz="4" w:space="0" w:color="auto"/>
            </w:tcBorders>
            <w:shd w:val="clear" w:color="auto" w:fill="auto"/>
            <w:hideMark/>
          </w:tcPr>
          <w:p w:rsidR="001D0F7C" w:rsidRPr="005A103B" w:rsidRDefault="001D0F7C" w:rsidP="005A103B">
            <w:pPr>
              <w:spacing w:after="0" w:line="240" w:lineRule="auto"/>
              <w:jc w:val="center"/>
              <w:rPr>
                <w:rFonts w:ascii="Calibri" w:eastAsia="Times New Roman" w:hAnsi="Calibri" w:cs="Times New Roman"/>
                <w:color w:val="000000"/>
              </w:rPr>
            </w:pPr>
            <w:r w:rsidRPr="005A103B">
              <w:rPr>
                <w:rFonts w:ascii="Calibri" w:eastAsia="Times New Roman" w:hAnsi="Calibri" w:cs="Times New Roman"/>
                <w:color w:val="000000"/>
              </w:rPr>
              <w:t>ABC</w:t>
            </w:r>
          </w:p>
        </w:tc>
        <w:tc>
          <w:tcPr>
            <w:tcW w:w="1102" w:type="dxa"/>
            <w:tcBorders>
              <w:top w:val="nil"/>
              <w:left w:val="nil"/>
              <w:bottom w:val="single" w:sz="4" w:space="0" w:color="auto"/>
              <w:right w:val="single" w:sz="4" w:space="0" w:color="auto"/>
            </w:tcBorders>
          </w:tcPr>
          <w:p w:rsidR="001D0F7C" w:rsidRPr="005A103B" w:rsidRDefault="001D0F7C" w:rsidP="005A103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N</w:t>
            </w:r>
          </w:p>
        </w:tc>
      </w:tr>
      <w:tr w:rsidR="001D0F7C" w:rsidRPr="005A103B" w:rsidTr="001D0F7C">
        <w:trPr>
          <w:trHeight w:val="70"/>
          <w:jc w:val="center"/>
        </w:trPr>
        <w:tc>
          <w:tcPr>
            <w:tcW w:w="575" w:type="dxa"/>
            <w:vMerge/>
            <w:tcBorders>
              <w:top w:val="nil"/>
              <w:left w:val="single" w:sz="4" w:space="0" w:color="auto"/>
              <w:bottom w:val="single" w:sz="4" w:space="0" w:color="auto"/>
              <w:right w:val="single" w:sz="4" w:space="0" w:color="auto"/>
            </w:tcBorders>
            <w:vAlign w:val="center"/>
            <w:hideMark/>
          </w:tcPr>
          <w:p w:rsidR="001D0F7C" w:rsidRPr="005A103B" w:rsidRDefault="001D0F7C" w:rsidP="005A103B">
            <w:pPr>
              <w:spacing w:after="0" w:line="240" w:lineRule="auto"/>
              <w:rPr>
                <w:rFonts w:ascii="Calibri" w:eastAsia="Times New Roman" w:hAnsi="Calibri" w:cs="Times New Roman"/>
                <w:b/>
                <w:bCs/>
                <w:color w:val="FFFFFF"/>
                <w:sz w:val="28"/>
                <w:szCs w:val="28"/>
              </w:rPr>
            </w:pPr>
          </w:p>
        </w:tc>
        <w:tc>
          <w:tcPr>
            <w:tcW w:w="2770" w:type="dxa"/>
            <w:tcBorders>
              <w:top w:val="nil"/>
              <w:left w:val="nil"/>
              <w:bottom w:val="single" w:sz="4" w:space="0" w:color="auto"/>
              <w:right w:val="single" w:sz="4" w:space="0" w:color="auto"/>
            </w:tcBorders>
            <w:shd w:val="clear" w:color="000000" w:fill="99CCFF"/>
            <w:hideMark/>
          </w:tcPr>
          <w:p w:rsidR="001D0F7C" w:rsidRPr="005A103B" w:rsidRDefault="001D0F7C" w:rsidP="005A103B">
            <w:pPr>
              <w:spacing w:after="0" w:line="240" w:lineRule="auto"/>
              <w:rPr>
                <w:rFonts w:ascii="Calibri" w:eastAsia="Times New Roman" w:hAnsi="Calibri" w:cs="Times New Roman"/>
                <w:color w:val="000000"/>
              </w:rPr>
            </w:pPr>
            <w:r w:rsidRPr="005A103B">
              <w:rPr>
                <w:rFonts w:ascii="Calibri" w:eastAsia="Times New Roman" w:hAnsi="Calibri" w:cs="Times New Roman"/>
                <w:color w:val="000000"/>
              </w:rPr>
              <w:t>Energlas Plus Krypton – LSG</w:t>
            </w:r>
          </w:p>
        </w:tc>
        <w:tc>
          <w:tcPr>
            <w:tcW w:w="498" w:type="dxa"/>
            <w:tcBorders>
              <w:top w:val="nil"/>
              <w:left w:val="nil"/>
              <w:bottom w:val="single" w:sz="4" w:space="0" w:color="auto"/>
              <w:right w:val="single" w:sz="4" w:space="0" w:color="auto"/>
            </w:tcBorders>
            <w:shd w:val="clear" w:color="000000" w:fill="99CCFF"/>
            <w:hideMark/>
          </w:tcPr>
          <w:p w:rsidR="001D0F7C" w:rsidRPr="005A103B" w:rsidRDefault="001D0F7C" w:rsidP="005A103B">
            <w:pPr>
              <w:spacing w:after="0" w:line="240" w:lineRule="auto"/>
              <w:jc w:val="center"/>
              <w:rPr>
                <w:rFonts w:ascii="Calibri" w:eastAsia="Times New Roman" w:hAnsi="Calibri" w:cs="Times New Roman"/>
                <w:color w:val="000000"/>
              </w:rPr>
            </w:pPr>
            <w:r w:rsidRPr="005A103B">
              <w:rPr>
                <w:rFonts w:ascii="Calibri" w:eastAsia="Times New Roman" w:hAnsi="Calibri" w:cs="Times New Roman"/>
                <w:color w:val="000000"/>
              </w:rPr>
              <w:t>27</w:t>
            </w:r>
          </w:p>
        </w:tc>
        <w:tc>
          <w:tcPr>
            <w:tcW w:w="1020" w:type="dxa"/>
            <w:tcBorders>
              <w:top w:val="nil"/>
              <w:left w:val="nil"/>
              <w:bottom w:val="single" w:sz="4" w:space="0" w:color="auto"/>
              <w:right w:val="single" w:sz="4" w:space="0" w:color="auto"/>
            </w:tcBorders>
            <w:shd w:val="clear" w:color="000000" w:fill="99CCFF"/>
            <w:hideMark/>
          </w:tcPr>
          <w:p w:rsidR="001D0F7C" w:rsidRPr="005A103B" w:rsidRDefault="001D0F7C" w:rsidP="005A103B">
            <w:pPr>
              <w:spacing w:after="0" w:line="240" w:lineRule="auto"/>
              <w:jc w:val="center"/>
              <w:rPr>
                <w:rFonts w:ascii="Calibri" w:eastAsia="Times New Roman" w:hAnsi="Calibri" w:cs="Times New Roman"/>
                <w:color w:val="000000"/>
              </w:rPr>
            </w:pPr>
            <w:r w:rsidRPr="005A103B">
              <w:rPr>
                <w:rFonts w:ascii="Calibri" w:eastAsia="Times New Roman" w:hAnsi="Calibri" w:cs="Times New Roman"/>
                <w:color w:val="000000"/>
              </w:rPr>
              <w:t>5.00</w:t>
            </w:r>
          </w:p>
        </w:tc>
        <w:tc>
          <w:tcPr>
            <w:tcW w:w="976" w:type="dxa"/>
            <w:tcBorders>
              <w:top w:val="nil"/>
              <w:left w:val="nil"/>
              <w:bottom w:val="single" w:sz="4" w:space="0" w:color="auto"/>
              <w:right w:val="single" w:sz="4" w:space="0" w:color="auto"/>
            </w:tcBorders>
            <w:shd w:val="clear" w:color="000000" w:fill="99CCFF"/>
            <w:hideMark/>
          </w:tcPr>
          <w:p w:rsidR="001D0F7C" w:rsidRDefault="001D0F7C">
            <w:pPr>
              <w:spacing w:after="0" w:line="240" w:lineRule="auto"/>
              <w:jc w:val="center"/>
            </w:pPr>
            <w:r>
              <w:t>7.94</w:t>
            </w:r>
          </w:p>
        </w:tc>
        <w:tc>
          <w:tcPr>
            <w:tcW w:w="679" w:type="dxa"/>
            <w:tcBorders>
              <w:top w:val="nil"/>
              <w:left w:val="nil"/>
              <w:bottom w:val="single" w:sz="4" w:space="0" w:color="auto"/>
              <w:right w:val="single" w:sz="4" w:space="0" w:color="auto"/>
            </w:tcBorders>
            <w:shd w:val="clear" w:color="000000" w:fill="99CCFF"/>
            <w:hideMark/>
          </w:tcPr>
          <w:p w:rsidR="001D0F7C" w:rsidRPr="005A103B" w:rsidRDefault="001D0F7C" w:rsidP="005A103B">
            <w:pPr>
              <w:spacing w:after="0" w:line="240" w:lineRule="auto"/>
              <w:jc w:val="center"/>
              <w:rPr>
                <w:rFonts w:ascii="Calibri" w:eastAsia="Times New Roman" w:hAnsi="Calibri" w:cs="Times New Roman"/>
                <w:color w:val="000000"/>
              </w:rPr>
            </w:pPr>
            <w:r w:rsidRPr="005A103B">
              <w:rPr>
                <w:rFonts w:ascii="Calibri" w:eastAsia="Times New Roman" w:hAnsi="Calibri" w:cs="Times New Roman"/>
                <w:color w:val="000000"/>
              </w:rPr>
              <w:t>1.1</w:t>
            </w:r>
          </w:p>
        </w:tc>
        <w:tc>
          <w:tcPr>
            <w:tcW w:w="690" w:type="dxa"/>
            <w:tcBorders>
              <w:top w:val="nil"/>
              <w:left w:val="nil"/>
              <w:bottom w:val="single" w:sz="4" w:space="0" w:color="auto"/>
              <w:right w:val="single" w:sz="4" w:space="0" w:color="auto"/>
            </w:tcBorders>
            <w:shd w:val="clear" w:color="000000" w:fill="99CCFF"/>
            <w:hideMark/>
          </w:tcPr>
          <w:p w:rsidR="001D0F7C" w:rsidRPr="005A103B" w:rsidRDefault="001D0F7C" w:rsidP="005A103B">
            <w:pPr>
              <w:spacing w:after="0" w:line="240" w:lineRule="auto"/>
              <w:jc w:val="center"/>
              <w:rPr>
                <w:rFonts w:ascii="Calibri" w:eastAsia="Times New Roman" w:hAnsi="Calibri" w:cs="Times New Roman"/>
                <w:color w:val="000000"/>
              </w:rPr>
            </w:pPr>
            <w:r w:rsidRPr="005A103B">
              <w:rPr>
                <w:rFonts w:ascii="Calibri" w:eastAsia="Times New Roman" w:hAnsi="Calibri" w:cs="Times New Roman"/>
                <w:color w:val="000000"/>
              </w:rPr>
              <w:t>0.2</w:t>
            </w:r>
          </w:p>
        </w:tc>
        <w:tc>
          <w:tcPr>
            <w:tcW w:w="978" w:type="dxa"/>
            <w:tcBorders>
              <w:top w:val="nil"/>
              <w:left w:val="nil"/>
              <w:bottom w:val="single" w:sz="4" w:space="0" w:color="auto"/>
              <w:right w:val="single" w:sz="4" w:space="0" w:color="auto"/>
            </w:tcBorders>
            <w:shd w:val="clear" w:color="000000" w:fill="99CCFF"/>
            <w:hideMark/>
          </w:tcPr>
          <w:p w:rsidR="001D0F7C" w:rsidRPr="005A103B" w:rsidRDefault="001D0F7C" w:rsidP="005A103B">
            <w:pPr>
              <w:spacing w:after="0" w:line="240" w:lineRule="auto"/>
              <w:jc w:val="center"/>
              <w:rPr>
                <w:rFonts w:ascii="Calibri" w:eastAsia="Times New Roman" w:hAnsi="Calibri" w:cs="Times New Roman"/>
                <w:color w:val="000000"/>
              </w:rPr>
            </w:pPr>
            <w:r w:rsidRPr="005A103B">
              <w:rPr>
                <w:rFonts w:ascii="Calibri" w:eastAsia="Times New Roman" w:hAnsi="Calibri" w:cs="Times New Roman"/>
                <w:color w:val="000000"/>
              </w:rPr>
              <w:t>0.23</w:t>
            </w:r>
          </w:p>
        </w:tc>
        <w:tc>
          <w:tcPr>
            <w:tcW w:w="690" w:type="dxa"/>
            <w:tcBorders>
              <w:top w:val="nil"/>
              <w:left w:val="nil"/>
              <w:bottom w:val="single" w:sz="4" w:space="0" w:color="auto"/>
              <w:right w:val="single" w:sz="4" w:space="0" w:color="auto"/>
            </w:tcBorders>
            <w:shd w:val="clear" w:color="000000" w:fill="99CCFF"/>
            <w:hideMark/>
          </w:tcPr>
          <w:p w:rsidR="001D0F7C" w:rsidRPr="005A103B" w:rsidRDefault="001D0F7C" w:rsidP="005A103B">
            <w:pPr>
              <w:spacing w:after="0" w:line="240" w:lineRule="auto"/>
              <w:jc w:val="center"/>
              <w:rPr>
                <w:rFonts w:ascii="Calibri" w:eastAsia="Times New Roman" w:hAnsi="Calibri" w:cs="Times New Roman"/>
                <w:color w:val="000000"/>
              </w:rPr>
            </w:pPr>
            <w:r w:rsidRPr="005A103B">
              <w:rPr>
                <w:rFonts w:ascii="Calibri" w:eastAsia="Times New Roman" w:hAnsi="Calibri" w:cs="Times New Roman"/>
                <w:color w:val="000000"/>
              </w:rPr>
              <w:t>0.41</w:t>
            </w:r>
          </w:p>
        </w:tc>
        <w:tc>
          <w:tcPr>
            <w:tcW w:w="679" w:type="dxa"/>
            <w:tcBorders>
              <w:top w:val="nil"/>
              <w:left w:val="nil"/>
              <w:bottom w:val="single" w:sz="4" w:space="0" w:color="auto"/>
              <w:right w:val="single" w:sz="4" w:space="0" w:color="auto"/>
            </w:tcBorders>
            <w:shd w:val="clear" w:color="000000" w:fill="99CCFF"/>
            <w:hideMark/>
          </w:tcPr>
          <w:p w:rsidR="001D0F7C" w:rsidRPr="005A103B" w:rsidRDefault="001D0F7C" w:rsidP="005A103B">
            <w:pPr>
              <w:spacing w:after="0" w:line="240" w:lineRule="auto"/>
              <w:jc w:val="center"/>
              <w:rPr>
                <w:rFonts w:ascii="Calibri" w:eastAsia="Times New Roman" w:hAnsi="Calibri" w:cs="Times New Roman"/>
                <w:color w:val="000000"/>
              </w:rPr>
            </w:pPr>
            <w:r w:rsidRPr="005A103B">
              <w:rPr>
                <w:rFonts w:ascii="Calibri" w:eastAsia="Times New Roman" w:hAnsi="Calibri" w:cs="Times New Roman"/>
                <w:color w:val="000000"/>
              </w:rPr>
              <w:t>68</w:t>
            </w:r>
          </w:p>
        </w:tc>
        <w:tc>
          <w:tcPr>
            <w:tcW w:w="990" w:type="dxa"/>
            <w:tcBorders>
              <w:top w:val="nil"/>
              <w:left w:val="nil"/>
              <w:bottom w:val="single" w:sz="4" w:space="0" w:color="auto"/>
              <w:right w:val="single" w:sz="4" w:space="0" w:color="auto"/>
            </w:tcBorders>
            <w:shd w:val="clear" w:color="000000" w:fill="99CCFF"/>
            <w:hideMark/>
          </w:tcPr>
          <w:p w:rsidR="001D0F7C" w:rsidRPr="005A103B" w:rsidRDefault="001D0F7C" w:rsidP="005A103B">
            <w:pPr>
              <w:spacing w:after="0" w:line="240" w:lineRule="auto"/>
              <w:jc w:val="center"/>
              <w:rPr>
                <w:rFonts w:ascii="Calibri" w:eastAsia="Times New Roman" w:hAnsi="Calibri" w:cs="Times New Roman"/>
                <w:color w:val="000000"/>
              </w:rPr>
            </w:pPr>
            <w:r w:rsidRPr="005A103B">
              <w:rPr>
                <w:rFonts w:ascii="Calibri" w:eastAsia="Times New Roman" w:hAnsi="Calibri" w:cs="Times New Roman"/>
                <w:color w:val="000000"/>
              </w:rPr>
              <w:t>ABCD</w:t>
            </w:r>
          </w:p>
        </w:tc>
        <w:tc>
          <w:tcPr>
            <w:tcW w:w="1102" w:type="dxa"/>
            <w:tcBorders>
              <w:top w:val="nil"/>
              <w:left w:val="nil"/>
              <w:bottom w:val="single" w:sz="4" w:space="0" w:color="auto"/>
              <w:right w:val="single" w:sz="4" w:space="0" w:color="auto"/>
            </w:tcBorders>
            <w:shd w:val="clear" w:color="000000" w:fill="99CCFF"/>
          </w:tcPr>
          <w:p w:rsidR="001D0F7C" w:rsidRPr="005A103B" w:rsidRDefault="001D0F7C" w:rsidP="005A103B">
            <w:pPr>
              <w:spacing w:after="0" w:line="240" w:lineRule="auto"/>
              <w:jc w:val="center"/>
              <w:rPr>
                <w:rFonts w:ascii="Calibri" w:eastAsia="Times New Roman" w:hAnsi="Calibri" w:cs="Times New Roman"/>
                <w:color w:val="000000"/>
              </w:rPr>
            </w:pPr>
          </w:p>
        </w:tc>
      </w:tr>
      <w:tr w:rsidR="001D0F7C" w:rsidRPr="005A103B" w:rsidTr="001D0F7C">
        <w:trPr>
          <w:trHeight w:val="70"/>
          <w:jc w:val="center"/>
        </w:trPr>
        <w:tc>
          <w:tcPr>
            <w:tcW w:w="575" w:type="dxa"/>
            <w:vMerge/>
            <w:tcBorders>
              <w:top w:val="nil"/>
              <w:left w:val="single" w:sz="4" w:space="0" w:color="auto"/>
              <w:bottom w:val="single" w:sz="4" w:space="0" w:color="auto"/>
              <w:right w:val="single" w:sz="4" w:space="0" w:color="auto"/>
            </w:tcBorders>
            <w:vAlign w:val="center"/>
            <w:hideMark/>
          </w:tcPr>
          <w:p w:rsidR="001D0F7C" w:rsidRPr="005A103B" w:rsidRDefault="001D0F7C" w:rsidP="005A103B">
            <w:pPr>
              <w:spacing w:after="0" w:line="240" w:lineRule="auto"/>
              <w:rPr>
                <w:rFonts w:ascii="Calibri" w:eastAsia="Times New Roman" w:hAnsi="Calibri" w:cs="Times New Roman"/>
                <w:b/>
                <w:bCs/>
                <w:color w:val="FFFFFF"/>
                <w:sz w:val="28"/>
                <w:szCs w:val="28"/>
              </w:rPr>
            </w:pPr>
          </w:p>
        </w:tc>
        <w:tc>
          <w:tcPr>
            <w:tcW w:w="2770" w:type="dxa"/>
            <w:tcBorders>
              <w:top w:val="nil"/>
              <w:left w:val="nil"/>
              <w:bottom w:val="single" w:sz="4" w:space="0" w:color="auto"/>
              <w:right w:val="single" w:sz="4" w:space="0" w:color="auto"/>
            </w:tcBorders>
            <w:shd w:val="clear" w:color="auto" w:fill="auto"/>
            <w:hideMark/>
          </w:tcPr>
          <w:p w:rsidR="001D0F7C" w:rsidRPr="005A103B" w:rsidRDefault="001D0F7C" w:rsidP="005A103B">
            <w:pPr>
              <w:spacing w:after="0" w:line="240" w:lineRule="auto"/>
              <w:rPr>
                <w:rFonts w:ascii="Calibri" w:eastAsia="Times New Roman" w:hAnsi="Calibri" w:cs="Times New Roman"/>
                <w:color w:val="000000"/>
              </w:rPr>
            </w:pPr>
            <w:r w:rsidRPr="005A103B">
              <w:rPr>
                <w:rFonts w:ascii="Calibri" w:eastAsia="Times New Roman" w:hAnsi="Calibri" w:cs="Times New Roman"/>
                <w:color w:val="000000"/>
              </w:rPr>
              <w:t>Energlas Plus Argon – LSG</w:t>
            </w:r>
          </w:p>
        </w:tc>
        <w:tc>
          <w:tcPr>
            <w:tcW w:w="498" w:type="dxa"/>
            <w:tcBorders>
              <w:top w:val="nil"/>
              <w:left w:val="nil"/>
              <w:bottom w:val="single" w:sz="4" w:space="0" w:color="auto"/>
              <w:right w:val="single" w:sz="4" w:space="0" w:color="auto"/>
            </w:tcBorders>
            <w:shd w:val="clear" w:color="auto" w:fill="auto"/>
            <w:hideMark/>
          </w:tcPr>
          <w:p w:rsidR="001D0F7C" w:rsidRPr="005A103B" w:rsidRDefault="001D0F7C" w:rsidP="005A103B">
            <w:pPr>
              <w:spacing w:after="0" w:line="240" w:lineRule="auto"/>
              <w:jc w:val="center"/>
              <w:rPr>
                <w:rFonts w:ascii="Calibri" w:eastAsia="Times New Roman" w:hAnsi="Calibri" w:cs="Times New Roman"/>
                <w:color w:val="000000"/>
              </w:rPr>
            </w:pPr>
            <w:r w:rsidRPr="005A103B">
              <w:rPr>
                <w:rFonts w:ascii="Calibri" w:eastAsia="Times New Roman" w:hAnsi="Calibri" w:cs="Times New Roman"/>
                <w:color w:val="000000"/>
              </w:rPr>
              <w:t>21</w:t>
            </w:r>
          </w:p>
        </w:tc>
        <w:tc>
          <w:tcPr>
            <w:tcW w:w="1020" w:type="dxa"/>
            <w:tcBorders>
              <w:top w:val="nil"/>
              <w:left w:val="nil"/>
              <w:bottom w:val="single" w:sz="4" w:space="0" w:color="auto"/>
              <w:right w:val="single" w:sz="4" w:space="0" w:color="auto"/>
            </w:tcBorders>
            <w:shd w:val="clear" w:color="auto" w:fill="auto"/>
            <w:noWrap/>
            <w:vAlign w:val="bottom"/>
            <w:hideMark/>
          </w:tcPr>
          <w:p w:rsidR="001D0F7C" w:rsidRPr="005A103B" w:rsidRDefault="001D0F7C" w:rsidP="005A103B">
            <w:pPr>
              <w:spacing w:after="0" w:line="240" w:lineRule="auto"/>
              <w:jc w:val="center"/>
              <w:rPr>
                <w:rFonts w:ascii="Calibri" w:eastAsia="Times New Roman" w:hAnsi="Calibri" w:cs="Times New Roman"/>
                <w:color w:val="000000"/>
              </w:rPr>
            </w:pPr>
            <w:r w:rsidRPr="005A103B">
              <w:rPr>
                <w:rFonts w:ascii="Calibri" w:eastAsia="Times New Roman" w:hAnsi="Calibri" w:cs="Times New Roman"/>
                <w:color w:val="000000"/>
              </w:rPr>
              <w:t>4.00</w:t>
            </w:r>
          </w:p>
        </w:tc>
        <w:tc>
          <w:tcPr>
            <w:tcW w:w="976" w:type="dxa"/>
            <w:tcBorders>
              <w:top w:val="nil"/>
              <w:left w:val="nil"/>
              <w:bottom w:val="single" w:sz="4" w:space="0" w:color="auto"/>
              <w:right w:val="single" w:sz="4" w:space="0" w:color="auto"/>
            </w:tcBorders>
            <w:shd w:val="clear" w:color="auto" w:fill="auto"/>
            <w:hideMark/>
          </w:tcPr>
          <w:p w:rsidR="001D0F7C" w:rsidRDefault="001D0F7C">
            <w:pPr>
              <w:spacing w:after="0" w:line="240" w:lineRule="auto"/>
              <w:jc w:val="center"/>
            </w:pPr>
            <w:r>
              <w:t>5.13</w:t>
            </w:r>
          </w:p>
        </w:tc>
        <w:tc>
          <w:tcPr>
            <w:tcW w:w="679" w:type="dxa"/>
            <w:tcBorders>
              <w:top w:val="nil"/>
              <w:left w:val="nil"/>
              <w:bottom w:val="single" w:sz="4" w:space="0" w:color="auto"/>
              <w:right w:val="single" w:sz="4" w:space="0" w:color="auto"/>
            </w:tcBorders>
            <w:shd w:val="clear" w:color="auto" w:fill="auto"/>
            <w:hideMark/>
          </w:tcPr>
          <w:p w:rsidR="001D0F7C" w:rsidRPr="005A103B" w:rsidRDefault="001D0F7C" w:rsidP="005A103B">
            <w:pPr>
              <w:spacing w:after="0" w:line="240" w:lineRule="auto"/>
              <w:jc w:val="center"/>
              <w:rPr>
                <w:rFonts w:ascii="Calibri" w:eastAsia="Times New Roman" w:hAnsi="Calibri" w:cs="Times New Roman"/>
                <w:color w:val="000000"/>
              </w:rPr>
            </w:pPr>
            <w:r w:rsidRPr="005A103B">
              <w:rPr>
                <w:rFonts w:ascii="Calibri" w:eastAsia="Times New Roman" w:hAnsi="Calibri" w:cs="Times New Roman"/>
                <w:color w:val="000000"/>
              </w:rPr>
              <w:t>1.4</w:t>
            </w:r>
          </w:p>
        </w:tc>
        <w:tc>
          <w:tcPr>
            <w:tcW w:w="690" w:type="dxa"/>
            <w:tcBorders>
              <w:top w:val="nil"/>
              <w:left w:val="nil"/>
              <w:bottom w:val="single" w:sz="4" w:space="0" w:color="auto"/>
              <w:right w:val="single" w:sz="4" w:space="0" w:color="auto"/>
            </w:tcBorders>
            <w:shd w:val="clear" w:color="auto" w:fill="auto"/>
            <w:hideMark/>
          </w:tcPr>
          <w:p w:rsidR="001D0F7C" w:rsidRPr="005A103B" w:rsidRDefault="001D0F7C" w:rsidP="005A103B">
            <w:pPr>
              <w:spacing w:after="0" w:line="240" w:lineRule="auto"/>
              <w:jc w:val="center"/>
              <w:rPr>
                <w:rFonts w:ascii="Calibri" w:eastAsia="Times New Roman" w:hAnsi="Calibri" w:cs="Times New Roman"/>
                <w:color w:val="000000"/>
              </w:rPr>
            </w:pPr>
            <w:r w:rsidRPr="005A103B">
              <w:rPr>
                <w:rFonts w:ascii="Calibri" w:eastAsia="Times New Roman" w:hAnsi="Calibri" w:cs="Times New Roman"/>
                <w:color w:val="000000"/>
              </w:rPr>
              <w:t>0.25</w:t>
            </w:r>
          </w:p>
        </w:tc>
        <w:tc>
          <w:tcPr>
            <w:tcW w:w="978" w:type="dxa"/>
            <w:tcBorders>
              <w:top w:val="nil"/>
              <w:left w:val="nil"/>
              <w:bottom w:val="single" w:sz="4" w:space="0" w:color="auto"/>
              <w:right w:val="single" w:sz="4" w:space="0" w:color="auto"/>
            </w:tcBorders>
            <w:shd w:val="clear" w:color="auto" w:fill="auto"/>
            <w:hideMark/>
          </w:tcPr>
          <w:p w:rsidR="001D0F7C" w:rsidRPr="005A103B" w:rsidRDefault="001D0F7C" w:rsidP="005A103B">
            <w:pPr>
              <w:spacing w:after="0" w:line="240" w:lineRule="auto"/>
              <w:jc w:val="center"/>
              <w:rPr>
                <w:rFonts w:ascii="Calibri" w:eastAsia="Times New Roman" w:hAnsi="Calibri" w:cs="Times New Roman"/>
                <w:color w:val="000000"/>
              </w:rPr>
            </w:pPr>
            <w:r w:rsidRPr="005A103B">
              <w:rPr>
                <w:rFonts w:ascii="Calibri" w:eastAsia="Times New Roman" w:hAnsi="Calibri" w:cs="Times New Roman"/>
                <w:color w:val="000000"/>
              </w:rPr>
              <w:t>0.23</w:t>
            </w:r>
          </w:p>
        </w:tc>
        <w:tc>
          <w:tcPr>
            <w:tcW w:w="690" w:type="dxa"/>
            <w:tcBorders>
              <w:top w:val="nil"/>
              <w:left w:val="nil"/>
              <w:bottom w:val="single" w:sz="4" w:space="0" w:color="auto"/>
              <w:right w:val="single" w:sz="4" w:space="0" w:color="auto"/>
            </w:tcBorders>
            <w:shd w:val="clear" w:color="auto" w:fill="auto"/>
            <w:hideMark/>
          </w:tcPr>
          <w:p w:rsidR="001D0F7C" w:rsidRPr="005A103B" w:rsidRDefault="001D0F7C" w:rsidP="005A103B">
            <w:pPr>
              <w:spacing w:after="0" w:line="240" w:lineRule="auto"/>
              <w:jc w:val="center"/>
              <w:rPr>
                <w:rFonts w:ascii="Calibri" w:eastAsia="Times New Roman" w:hAnsi="Calibri" w:cs="Times New Roman"/>
                <w:color w:val="000000"/>
              </w:rPr>
            </w:pPr>
            <w:r w:rsidRPr="005A103B">
              <w:rPr>
                <w:rFonts w:ascii="Calibri" w:eastAsia="Times New Roman" w:hAnsi="Calibri" w:cs="Times New Roman"/>
                <w:color w:val="000000"/>
              </w:rPr>
              <w:t>0.41</w:t>
            </w:r>
          </w:p>
        </w:tc>
        <w:tc>
          <w:tcPr>
            <w:tcW w:w="679" w:type="dxa"/>
            <w:tcBorders>
              <w:top w:val="nil"/>
              <w:left w:val="nil"/>
              <w:bottom w:val="single" w:sz="4" w:space="0" w:color="auto"/>
              <w:right w:val="single" w:sz="4" w:space="0" w:color="auto"/>
            </w:tcBorders>
            <w:shd w:val="clear" w:color="auto" w:fill="auto"/>
            <w:hideMark/>
          </w:tcPr>
          <w:p w:rsidR="001D0F7C" w:rsidRPr="005A103B" w:rsidRDefault="001D0F7C" w:rsidP="005A103B">
            <w:pPr>
              <w:spacing w:after="0" w:line="240" w:lineRule="auto"/>
              <w:jc w:val="center"/>
              <w:rPr>
                <w:rFonts w:ascii="Calibri" w:eastAsia="Times New Roman" w:hAnsi="Calibri" w:cs="Times New Roman"/>
                <w:color w:val="000000"/>
              </w:rPr>
            </w:pPr>
            <w:r w:rsidRPr="005A103B">
              <w:rPr>
                <w:rFonts w:ascii="Calibri" w:eastAsia="Times New Roman" w:hAnsi="Calibri" w:cs="Times New Roman"/>
                <w:color w:val="000000"/>
              </w:rPr>
              <w:t>64</w:t>
            </w:r>
          </w:p>
        </w:tc>
        <w:tc>
          <w:tcPr>
            <w:tcW w:w="990" w:type="dxa"/>
            <w:tcBorders>
              <w:top w:val="nil"/>
              <w:left w:val="nil"/>
              <w:bottom w:val="single" w:sz="4" w:space="0" w:color="auto"/>
              <w:right w:val="single" w:sz="4" w:space="0" w:color="auto"/>
            </w:tcBorders>
            <w:shd w:val="clear" w:color="auto" w:fill="auto"/>
            <w:hideMark/>
          </w:tcPr>
          <w:p w:rsidR="001D0F7C" w:rsidRPr="005A103B" w:rsidRDefault="001D0F7C" w:rsidP="005A103B">
            <w:pPr>
              <w:spacing w:after="0" w:line="240" w:lineRule="auto"/>
              <w:jc w:val="center"/>
              <w:rPr>
                <w:rFonts w:ascii="Calibri" w:eastAsia="Times New Roman" w:hAnsi="Calibri" w:cs="Times New Roman"/>
                <w:color w:val="000000"/>
              </w:rPr>
            </w:pPr>
            <w:r w:rsidRPr="005A103B">
              <w:rPr>
                <w:rFonts w:ascii="Calibri" w:eastAsia="Times New Roman" w:hAnsi="Calibri" w:cs="Times New Roman"/>
                <w:color w:val="000000"/>
              </w:rPr>
              <w:t>ABC</w:t>
            </w:r>
          </w:p>
        </w:tc>
        <w:tc>
          <w:tcPr>
            <w:tcW w:w="1102" w:type="dxa"/>
            <w:tcBorders>
              <w:top w:val="nil"/>
              <w:left w:val="nil"/>
              <w:bottom w:val="single" w:sz="4" w:space="0" w:color="auto"/>
              <w:right w:val="single" w:sz="4" w:space="0" w:color="auto"/>
            </w:tcBorders>
          </w:tcPr>
          <w:p w:rsidR="001D0F7C" w:rsidRPr="005A103B" w:rsidRDefault="001D0F7C" w:rsidP="002E2602">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N,NC,SC,S</w:t>
            </w:r>
          </w:p>
        </w:tc>
      </w:tr>
      <w:tr w:rsidR="001D0F7C" w:rsidRPr="005A103B" w:rsidTr="001D0F7C">
        <w:trPr>
          <w:trHeight w:val="70"/>
          <w:jc w:val="center"/>
        </w:trPr>
        <w:tc>
          <w:tcPr>
            <w:tcW w:w="575" w:type="dxa"/>
            <w:vMerge/>
            <w:tcBorders>
              <w:top w:val="nil"/>
              <w:left w:val="single" w:sz="4" w:space="0" w:color="auto"/>
              <w:bottom w:val="single" w:sz="4" w:space="0" w:color="auto"/>
              <w:right w:val="single" w:sz="4" w:space="0" w:color="auto"/>
            </w:tcBorders>
            <w:vAlign w:val="center"/>
            <w:hideMark/>
          </w:tcPr>
          <w:p w:rsidR="001D0F7C" w:rsidRPr="005A103B" w:rsidRDefault="001D0F7C" w:rsidP="005A103B">
            <w:pPr>
              <w:spacing w:after="0" w:line="240" w:lineRule="auto"/>
              <w:rPr>
                <w:rFonts w:ascii="Calibri" w:eastAsia="Times New Roman" w:hAnsi="Calibri" w:cs="Times New Roman"/>
                <w:b/>
                <w:bCs/>
                <w:color w:val="FFFFFF"/>
                <w:sz w:val="28"/>
                <w:szCs w:val="28"/>
              </w:rPr>
            </w:pPr>
          </w:p>
        </w:tc>
        <w:tc>
          <w:tcPr>
            <w:tcW w:w="2770" w:type="dxa"/>
            <w:tcBorders>
              <w:top w:val="nil"/>
              <w:left w:val="nil"/>
              <w:bottom w:val="single" w:sz="4" w:space="0" w:color="auto"/>
              <w:right w:val="single" w:sz="4" w:space="0" w:color="auto"/>
            </w:tcBorders>
            <w:shd w:val="clear" w:color="000000" w:fill="99CCFF"/>
            <w:hideMark/>
          </w:tcPr>
          <w:p w:rsidR="001D0F7C" w:rsidRPr="005A103B" w:rsidRDefault="001D0F7C" w:rsidP="005A103B">
            <w:pPr>
              <w:spacing w:after="0" w:line="240" w:lineRule="auto"/>
              <w:rPr>
                <w:rFonts w:ascii="Calibri" w:eastAsia="Times New Roman" w:hAnsi="Calibri" w:cs="Times New Roman"/>
                <w:color w:val="000000"/>
              </w:rPr>
            </w:pPr>
            <w:r w:rsidRPr="005A103B">
              <w:rPr>
                <w:rFonts w:ascii="Calibri" w:eastAsia="Times New Roman" w:hAnsi="Calibri" w:cs="Times New Roman"/>
                <w:color w:val="000000"/>
              </w:rPr>
              <w:t>Triple Clear</w:t>
            </w:r>
          </w:p>
        </w:tc>
        <w:tc>
          <w:tcPr>
            <w:tcW w:w="498" w:type="dxa"/>
            <w:tcBorders>
              <w:top w:val="nil"/>
              <w:left w:val="nil"/>
              <w:bottom w:val="single" w:sz="4" w:space="0" w:color="auto"/>
              <w:right w:val="single" w:sz="4" w:space="0" w:color="auto"/>
            </w:tcBorders>
            <w:shd w:val="clear" w:color="000000" w:fill="99CCFF"/>
            <w:hideMark/>
          </w:tcPr>
          <w:p w:rsidR="001D0F7C" w:rsidRPr="005A103B" w:rsidRDefault="001D0F7C" w:rsidP="005A103B">
            <w:pPr>
              <w:spacing w:after="0" w:line="240" w:lineRule="auto"/>
              <w:jc w:val="center"/>
              <w:rPr>
                <w:rFonts w:ascii="Calibri" w:eastAsia="Times New Roman" w:hAnsi="Calibri" w:cs="Times New Roman"/>
                <w:color w:val="000000"/>
              </w:rPr>
            </w:pPr>
            <w:r w:rsidRPr="005A103B">
              <w:rPr>
                <w:rFonts w:ascii="Calibri" w:eastAsia="Times New Roman" w:hAnsi="Calibri" w:cs="Times New Roman"/>
                <w:color w:val="000000"/>
              </w:rPr>
              <w:t>19</w:t>
            </w:r>
          </w:p>
        </w:tc>
        <w:tc>
          <w:tcPr>
            <w:tcW w:w="1020" w:type="dxa"/>
            <w:tcBorders>
              <w:top w:val="nil"/>
              <w:left w:val="nil"/>
              <w:bottom w:val="single" w:sz="4" w:space="0" w:color="auto"/>
              <w:right w:val="single" w:sz="4" w:space="0" w:color="auto"/>
            </w:tcBorders>
            <w:shd w:val="clear" w:color="000000" w:fill="99CCFF"/>
            <w:hideMark/>
          </w:tcPr>
          <w:p w:rsidR="001D0F7C" w:rsidRPr="005A103B" w:rsidRDefault="001D0F7C" w:rsidP="005A103B">
            <w:pPr>
              <w:spacing w:after="0" w:line="240" w:lineRule="auto"/>
              <w:jc w:val="center"/>
              <w:rPr>
                <w:rFonts w:ascii="Calibri" w:eastAsia="Times New Roman" w:hAnsi="Calibri" w:cs="Times New Roman"/>
                <w:color w:val="000000"/>
              </w:rPr>
            </w:pPr>
            <w:r w:rsidRPr="005A103B">
              <w:rPr>
                <w:rFonts w:ascii="Calibri" w:eastAsia="Times New Roman" w:hAnsi="Calibri" w:cs="Times New Roman"/>
                <w:color w:val="000000"/>
              </w:rPr>
              <w:t>2.63</w:t>
            </w:r>
          </w:p>
        </w:tc>
        <w:tc>
          <w:tcPr>
            <w:tcW w:w="976" w:type="dxa"/>
            <w:tcBorders>
              <w:top w:val="nil"/>
              <w:left w:val="nil"/>
              <w:bottom w:val="single" w:sz="4" w:space="0" w:color="auto"/>
              <w:right w:val="single" w:sz="4" w:space="0" w:color="auto"/>
            </w:tcBorders>
            <w:shd w:val="clear" w:color="000000" w:fill="99CCFF"/>
            <w:hideMark/>
          </w:tcPr>
          <w:p w:rsidR="001D0F7C" w:rsidRDefault="001D0F7C">
            <w:pPr>
              <w:spacing w:after="0" w:line="240" w:lineRule="auto"/>
              <w:jc w:val="center"/>
            </w:pPr>
            <w:r>
              <w:t>3.21</w:t>
            </w:r>
          </w:p>
        </w:tc>
        <w:tc>
          <w:tcPr>
            <w:tcW w:w="679" w:type="dxa"/>
            <w:tcBorders>
              <w:top w:val="nil"/>
              <w:left w:val="nil"/>
              <w:bottom w:val="single" w:sz="4" w:space="0" w:color="auto"/>
              <w:right w:val="single" w:sz="4" w:space="0" w:color="auto"/>
            </w:tcBorders>
            <w:shd w:val="clear" w:color="000000" w:fill="99CCFF"/>
            <w:hideMark/>
          </w:tcPr>
          <w:p w:rsidR="001D0F7C" w:rsidRPr="005A103B" w:rsidRDefault="001D0F7C" w:rsidP="005A103B">
            <w:pPr>
              <w:spacing w:after="0" w:line="240" w:lineRule="auto"/>
              <w:jc w:val="center"/>
              <w:rPr>
                <w:rFonts w:ascii="Calibri" w:eastAsia="Times New Roman" w:hAnsi="Calibri" w:cs="Times New Roman"/>
                <w:color w:val="000000"/>
              </w:rPr>
            </w:pPr>
            <w:r w:rsidRPr="005A103B">
              <w:rPr>
                <w:rFonts w:ascii="Calibri" w:eastAsia="Times New Roman" w:hAnsi="Calibri" w:cs="Times New Roman"/>
                <w:color w:val="000000"/>
              </w:rPr>
              <w:t>2.2</w:t>
            </w:r>
          </w:p>
        </w:tc>
        <w:tc>
          <w:tcPr>
            <w:tcW w:w="690" w:type="dxa"/>
            <w:tcBorders>
              <w:top w:val="nil"/>
              <w:left w:val="nil"/>
              <w:bottom w:val="single" w:sz="4" w:space="0" w:color="auto"/>
              <w:right w:val="single" w:sz="4" w:space="0" w:color="auto"/>
            </w:tcBorders>
            <w:shd w:val="clear" w:color="000000" w:fill="99CCFF"/>
            <w:hideMark/>
          </w:tcPr>
          <w:p w:rsidR="001D0F7C" w:rsidRPr="005A103B" w:rsidRDefault="001D0F7C" w:rsidP="005A103B">
            <w:pPr>
              <w:spacing w:after="0" w:line="240" w:lineRule="auto"/>
              <w:jc w:val="center"/>
              <w:rPr>
                <w:rFonts w:ascii="Calibri" w:eastAsia="Times New Roman" w:hAnsi="Calibri" w:cs="Times New Roman"/>
                <w:color w:val="000000"/>
              </w:rPr>
            </w:pPr>
            <w:r w:rsidRPr="005A103B">
              <w:rPr>
                <w:rFonts w:ascii="Calibri" w:eastAsia="Times New Roman" w:hAnsi="Calibri" w:cs="Times New Roman"/>
                <w:color w:val="000000"/>
              </w:rPr>
              <w:t>0.38</w:t>
            </w:r>
          </w:p>
        </w:tc>
        <w:tc>
          <w:tcPr>
            <w:tcW w:w="978" w:type="dxa"/>
            <w:tcBorders>
              <w:top w:val="nil"/>
              <w:left w:val="nil"/>
              <w:bottom w:val="single" w:sz="4" w:space="0" w:color="auto"/>
              <w:right w:val="single" w:sz="4" w:space="0" w:color="auto"/>
            </w:tcBorders>
            <w:shd w:val="clear" w:color="000000" w:fill="99CCFF"/>
            <w:hideMark/>
          </w:tcPr>
          <w:p w:rsidR="001D0F7C" w:rsidRPr="005A103B" w:rsidRDefault="001D0F7C" w:rsidP="005A103B">
            <w:pPr>
              <w:spacing w:after="0" w:line="240" w:lineRule="auto"/>
              <w:jc w:val="center"/>
              <w:rPr>
                <w:rFonts w:ascii="Calibri" w:eastAsia="Times New Roman" w:hAnsi="Calibri" w:cs="Times New Roman"/>
                <w:color w:val="000000"/>
              </w:rPr>
            </w:pPr>
            <w:r w:rsidRPr="005A103B">
              <w:rPr>
                <w:rFonts w:ascii="Calibri" w:eastAsia="Times New Roman" w:hAnsi="Calibri" w:cs="Times New Roman"/>
                <w:color w:val="000000"/>
              </w:rPr>
              <w:t>0.5</w:t>
            </w:r>
          </w:p>
        </w:tc>
        <w:tc>
          <w:tcPr>
            <w:tcW w:w="690" w:type="dxa"/>
            <w:tcBorders>
              <w:top w:val="nil"/>
              <w:left w:val="nil"/>
              <w:bottom w:val="single" w:sz="4" w:space="0" w:color="auto"/>
              <w:right w:val="single" w:sz="4" w:space="0" w:color="auto"/>
            </w:tcBorders>
            <w:shd w:val="clear" w:color="000000" w:fill="99CCFF"/>
            <w:hideMark/>
          </w:tcPr>
          <w:p w:rsidR="001D0F7C" w:rsidRPr="005A103B" w:rsidRDefault="001D0F7C" w:rsidP="005A103B">
            <w:pPr>
              <w:spacing w:after="0" w:line="240" w:lineRule="auto"/>
              <w:jc w:val="center"/>
              <w:rPr>
                <w:rFonts w:ascii="Calibri" w:eastAsia="Times New Roman" w:hAnsi="Calibri" w:cs="Times New Roman"/>
                <w:color w:val="000000"/>
              </w:rPr>
            </w:pPr>
            <w:r w:rsidRPr="005A103B">
              <w:rPr>
                <w:rFonts w:ascii="Calibri" w:eastAsia="Times New Roman" w:hAnsi="Calibri" w:cs="Times New Roman"/>
                <w:color w:val="000000"/>
              </w:rPr>
              <w:t>0.54</w:t>
            </w:r>
          </w:p>
        </w:tc>
        <w:tc>
          <w:tcPr>
            <w:tcW w:w="679" w:type="dxa"/>
            <w:tcBorders>
              <w:top w:val="nil"/>
              <w:left w:val="nil"/>
              <w:bottom w:val="single" w:sz="4" w:space="0" w:color="auto"/>
              <w:right w:val="single" w:sz="4" w:space="0" w:color="auto"/>
            </w:tcBorders>
            <w:shd w:val="clear" w:color="000000" w:fill="99CCFF"/>
            <w:hideMark/>
          </w:tcPr>
          <w:p w:rsidR="001D0F7C" w:rsidRPr="005A103B" w:rsidRDefault="001D0F7C" w:rsidP="005A103B">
            <w:pPr>
              <w:spacing w:after="0" w:line="240" w:lineRule="auto"/>
              <w:jc w:val="center"/>
              <w:rPr>
                <w:rFonts w:ascii="Calibri" w:eastAsia="Times New Roman" w:hAnsi="Calibri" w:cs="Times New Roman"/>
                <w:color w:val="000000"/>
              </w:rPr>
            </w:pPr>
            <w:r w:rsidRPr="005A103B">
              <w:rPr>
                <w:rFonts w:ascii="Calibri" w:eastAsia="Times New Roman" w:hAnsi="Calibri" w:cs="Times New Roman"/>
                <w:color w:val="000000"/>
              </w:rPr>
              <w:t>52</w:t>
            </w:r>
          </w:p>
        </w:tc>
        <w:tc>
          <w:tcPr>
            <w:tcW w:w="990" w:type="dxa"/>
            <w:tcBorders>
              <w:top w:val="nil"/>
              <w:left w:val="nil"/>
              <w:bottom w:val="single" w:sz="4" w:space="0" w:color="auto"/>
              <w:right w:val="single" w:sz="4" w:space="0" w:color="auto"/>
            </w:tcBorders>
            <w:shd w:val="clear" w:color="000000" w:fill="99CCFF"/>
            <w:hideMark/>
          </w:tcPr>
          <w:p w:rsidR="001D0F7C" w:rsidRPr="005A103B" w:rsidRDefault="001D0F7C" w:rsidP="005A103B">
            <w:pPr>
              <w:spacing w:after="0" w:line="240" w:lineRule="auto"/>
              <w:jc w:val="center"/>
              <w:rPr>
                <w:rFonts w:ascii="Calibri" w:eastAsia="Times New Roman" w:hAnsi="Calibri" w:cs="Times New Roman"/>
                <w:color w:val="000000"/>
              </w:rPr>
            </w:pPr>
            <w:r w:rsidRPr="005A103B">
              <w:rPr>
                <w:rFonts w:ascii="Calibri" w:eastAsia="Times New Roman" w:hAnsi="Calibri" w:cs="Times New Roman"/>
                <w:color w:val="000000"/>
              </w:rPr>
              <w:t> </w:t>
            </w:r>
          </w:p>
        </w:tc>
        <w:tc>
          <w:tcPr>
            <w:tcW w:w="1102" w:type="dxa"/>
            <w:tcBorders>
              <w:top w:val="nil"/>
              <w:left w:val="nil"/>
              <w:bottom w:val="single" w:sz="4" w:space="0" w:color="auto"/>
              <w:right w:val="single" w:sz="4" w:space="0" w:color="auto"/>
            </w:tcBorders>
            <w:shd w:val="clear" w:color="000000" w:fill="99CCFF"/>
          </w:tcPr>
          <w:p w:rsidR="001D0F7C" w:rsidRPr="005A103B" w:rsidRDefault="001D0F7C" w:rsidP="005A103B">
            <w:pPr>
              <w:spacing w:after="0" w:line="240" w:lineRule="auto"/>
              <w:jc w:val="center"/>
              <w:rPr>
                <w:rFonts w:ascii="Calibri" w:eastAsia="Times New Roman" w:hAnsi="Calibri" w:cs="Times New Roman"/>
                <w:color w:val="000000"/>
              </w:rPr>
            </w:pPr>
          </w:p>
        </w:tc>
      </w:tr>
      <w:tr w:rsidR="001D0F7C" w:rsidRPr="005A103B" w:rsidTr="001D0F7C">
        <w:trPr>
          <w:trHeight w:val="80"/>
          <w:jc w:val="center"/>
        </w:trPr>
        <w:tc>
          <w:tcPr>
            <w:tcW w:w="575" w:type="dxa"/>
            <w:vMerge/>
            <w:tcBorders>
              <w:top w:val="nil"/>
              <w:left w:val="single" w:sz="4" w:space="0" w:color="auto"/>
              <w:bottom w:val="single" w:sz="4" w:space="0" w:color="auto"/>
              <w:right w:val="single" w:sz="4" w:space="0" w:color="auto"/>
            </w:tcBorders>
            <w:vAlign w:val="center"/>
            <w:hideMark/>
          </w:tcPr>
          <w:p w:rsidR="001D0F7C" w:rsidRPr="005A103B" w:rsidRDefault="001D0F7C" w:rsidP="005A103B">
            <w:pPr>
              <w:spacing w:after="0" w:line="240" w:lineRule="auto"/>
              <w:rPr>
                <w:rFonts w:ascii="Calibri" w:eastAsia="Times New Roman" w:hAnsi="Calibri" w:cs="Times New Roman"/>
                <w:b/>
                <w:bCs/>
                <w:color w:val="FFFFFF"/>
                <w:sz w:val="28"/>
                <w:szCs w:val="28"/>
              </w:rPr>
            </w:pPr>
          </w:p>
        </w:tc>
        <w:tc>
          <w:tcPr>
            <w:tcW w:w="2770" w:type="dxa"/>
            <w:tcBorders>
              <w:top w:val="nil"/>
              <w:left w:val="nil"/>
              <w:bottom w:val="single" w:sz="4" w:space="0" w:color="auto"/>
              <w:right w:val="single" w:sz="4" w:space="0" w:color="auto"/>
            </w:tcBorders>
            <w:shd w:val="clear" w:color="auto" w:fill="auto"/>
            <w:hideMark/>
          </w:tcPr>
          <w:p w:rsidR="001D0F7C" w:rsidRPr="005A103B" w:rsidRDefault="001D0F7C" w:rsidP="005A103B">
            <w:pPr>
              <w:spacing w:after="0" w:line="240" w:lineRule="auto"/>
              <w:rPr>
                <w:rFonts w:ascii="Calibri" w:eastAsia="Times New Roman" w:hAnsi="Calibri" w:cs="Times New Roman"/>
                <w:color w:val="000000"/>
              </w:rPr>
            </w:pPr>
            <w:r w:rsidRPr="005A103B">
              <w:rPr>
                <w:rFonts w:ascii="Calibri" w:eastAsia="Times New Roman" w:hAnsi="Calibri" w:cs="Times New Roman"/>
                <w:color w:val="000000"/>
              </w:rPr>
              <w:t>Triple LoE/Argon x 1 LSG</w:t>
            </w:r>
          </w:p>
        </w:tc>
        <w:tc>
          <w:tcPr>
            <w:tcW w:w="498" w:type="dxa"/>
            <w:tcBorders>
              <w:top w:val="nil"/>
              <w:left w:val="nil"/>
              <w:bottom w:val="single" w:sz="4" w:space="0" w:color="auto"/>
              <w:right w:val="single" w:sz="4" w:space="0" w:color="auto"/>
            </w:tcBorders>
            <w:shd w:val="clear" w:color="auto" w:fill="auto"/>
            <w:hideMark/>
          </w:tcPr>
          <w:p w:rsidR="001D0F7C" w:rsidRPr="005A103B" w:rsidRDefault="001D0F7C" w:rsidP="005A103B">
            <w:pPr>
              <w:spacing w:after="0" w:line="240" w:lineRule="auto"/>
              <w:jc w:val="center"/>
              <w:rPr>
                <w:rFonts w:ascii="Calibri" w:eastAsia="Times New Roman" w:hAnsi="Calibri" w:cs="Times New Roman"/>
                <w:color w:val="000000"/>
              </w:rPr>
            </w:pPr>
            <w:r w:rsidRPr="005A103B">
              <w:rPr>
                <w:rFonts w:ascii="Calibri" w:eastAsia="Times New Roman" w:hAnsi="Calibri" w:cs="Times New Roman"/>
                <w:color w:val="000000"/>
              </w:rPr>
              <w:t>19</w:t>
            </w:r>
          </w:p>
        </w:tc>
        <w:tc>
          <w:tcPr>
            <w:tcW w:w="1020" w:type="dxa"/>
            <w:tcBorders>
              <w:top w:val="nil"/>
              <w:left w:val="nil"/>
              <w:bottom w:val="single" w:sz="4" w:space="0" w:color="auto"/>
              <w:right w:val="single" w:sz="4" w:space="0" w:color="auto"/>
            </w:tcBorders>
            <w:shd w:val="clear" w:color="auto" w:fill="auto"/>
            <w:noWrap/>
            <w:vAlign w:val="bottom"/>
            <w:hideMark/>
          </w:tcPr>
          <w:p w:rsidR="001D0F7C" w:rsidRPr="005A103B" w:rsidRDefault="001D0F7C" w:rsidP="005A103B">
            <w:pPr>
              <w:spacing w:after="0" w:line="240" w:lineRule="auto"/>
              <w:jc w:val="center"/>
              <w:rPr>
                <w:rFonts w:ascii="Calibri" w:eastAsia="Times New Roman" w:hAnsi="Calibri" w:cs="Times New Roman"/>
                <w:color w:val="000000"/>
              </w:rPr>
            </w:pPr>
            <w:r w:rsidRPr="005A103B">
              <w:rPr>
                <w:rFonts w:ascii="Calibri" w:eastAsia="Times New Roman" w:hAnsi="Calibri" w:cs="Times New Roman"/>
                <w:color w:val="000000"/>
              </w:rPr>
              <w:t>3.45</w:t>
            </w:r>
          </w:p>
        </w:tc>
        <w:tc>
          <w:tcPr>
            <w:tcW w:w="976" w:type="dxa"/>
            <w:tcBorders>
              <w:top w:val="nil"/>
              <w:left w:val="nil"/>
              <w:bottom w:val="single" w:sz="4" w:space="0" w:color="auto"/>
              <w:right w:val="single" w:sz="4" w:space="0" w:color="auto"/>
            </w:tcBorders>
            <w:shd w:val="clear" w:color="auto" w:fill="auto"/>
            <w:hideMark/>
          </w:tcPr>
          <w:p w:rsidR="001D0F7C" w:rsidRDefault="001D0F7C">
            <w:pPr>
              <w:spacing w:after="0" w:line="240" w:lineRule="auto"/>
              <w:jc w:val="center"/>
            </w:pPr>
            <w:r>
              <w:t>5.26</w:t>
            </w:r>
          </w:p>
        </w:tc>
        <w:tc>
          <w:tcPr>
            <w:tcW w:w="679" w:type="dxa"/>
            <w:tcBorders>
              <w:top w:val="nil"/>
              <w:left w:val="nil"/>
              <w:bottom w:val="single" w:sz="4" w:space="0" w:color="auto"/>
              <w:right w:val="single" w:sz="4" w:space="0" w:color="auto"/>
            </w:tcBorders>
            <w:shd w:val="clear" w:color="auto" w:fill="auto"/>
            <w:hideMark/>
          </w:tcPr>
          <w:p w:rsidR="001D0F7C" w:rsidRPr="005A103B" w:rsidRDefault="001D0F7C" w:rsidP="005A103B">
            <w:pPr>
              <w:spacing w:after="0" w:line="240" w:lineRule="auto"/>
              <w:jc w:val="center"/>
              <w:rPr>
                <w:rFonts w:ascii="Calibri" w:eastAsia="Times New Roman" w:hAnsi="Calibri" w:cs="Times New Roman"/>
                <w:color w:val="000000"/>
              </w:rPr>
            </w:pPr>
            <w:r w:rsidRPr="005A103B">
              <w:rPr>
                <w:rFonts w:ascii="Calibri" w:eastAsia="Times New Roman" w:hAnsi="Calibri" w:cs="Times New Roman"/>
                <w:color w:val="000000"/>
              </w:rPr>
              <w:t>1.6</w:t>
            </w:r>
          </w:p>
        </w:tc>
        <w:tc>
          <w:tcPr>
            <w:tcW w:w="690" w:type="dxa"/>
            <w:tcBorders>
              <w:top w:val="nil"/>
              <w:left w:val="nil"/>
              <w:bottom w:val="single" w:sz="4" w:space="0" w:color="auto"/>
              <w:right w:val="single" w:sz="4" w:space="0" w:color="auto"/>
            </w:tcBorders>
            <w:shd w:val="clear" w:color="auto" w:fill="auto"/>
            <w:hideMark/>
          </w:tcPr>
          <w:p w:rsidR="001D0F7C" w:rsidRPr="005A103B" w:rsidRDefault="001D0F7C" w:rsidP="005A103B">
            <w:pPr>
              <w:spacing w:after="0" w:line="240" w:lineRule="auto"/>
              <w:jc w:val="center"/>
              <w:rPr>
                <w:rFonts w:ascii="Calibri" w:eastAsia="Times New Roman" w:hAnsi="Calibri" w:cs="Times New Roman"/>
                <w:color w:val="000000"/>
              </w:rPr>
            </w:pPr>
            <w:r w:rsidRPr="005A103B">
              <w:rPr>
                <w:rFonts w:ascii="Calibri" w:eastAsia="Times New Roman" w:hAnsi="Calibri" w:cs="Times New Roman"/>
                <w:color w:val="000000"/>
              </w:rPr>
              <w:t>0.29</w:t>
            </w:r>
          </w:p>
        </w:tc>
        <w:tc>
          <w:tcPr>
            <w:tcW w:w="978" w:type="dxa"/>
            <w:tcBorders>
              <w:top w:val="nil"/>
              <w:left w:val="nil"/>
              <w:bottom w:val="single" w:sz="4" w:space="0" w:color="auto"/>
              <w:right w:val="single" w:sz="4" w:space="0" w:color="auto"/>
            </w:tcBorders>
            <w:shd w:val="clear" w:color="auto" w:fill="auto"/>
            <w:hideMark/>
          </w:tcPr>
          <w:p w:rsidR="001D0F7C" w:rsidRPr="005A103B" w:rsidRDefault="001D0F7C" w:rsidP="005A103B">
            <w:pPr>
              <w:spacing w:after="0" w:line="240" w:lineRule="auto"/>
              <w:jc w:val="center"/>
              <w:rPr>
                <w:rFonts w:ascii="Calibri" w:eastAsia="Times New Roman" w:hAnsi="Calibri" w:cs="Times New Roman"/>
                <w:color w:val="000000"/>
              </w:rPr>
            </w:pPr>
            <w:r w:rsidRPr="005A103B">
              <w:rPr>
                <w:rFonts w:ascii="Calibri" w:eastAsia="Times New Roman" w:hAnsi="Calibri" w:cs="Times New Roman"/>
                <w:color w:val="000000"/>
              </w:rPr>
              <w:t>0.27</w:t>
            </w:r>
          </w:p>
        </w:tc>
        <w:tc>
          <w:tcPr>
            <w:tcW w:w="690" w:type="dxa"/>
            <w:tcBorders>
              <w:top w:val="nil"/>
              <w:left w:val="nil"/>
              <w:bottom w:val="single" w:sz="4" w:space="0" w:color="auto"/>
              <w:right w:val="single" w:sz="4" w:space="0" w:color="auto"/>
            </w:tcBorders>
            <w:shd w:val="clear" w:color="auto" w:fill="auto"/>
            <w:hideMark/>
          </w:tcPr>
          <w:p w:rsidR="001D0F7C" w:rsidRPr="005A103B" w:rsidRDefault="001D0F7C" w:rsidP="005A103B">
            <w:pPr>
              <w:spacing w:after="0" w:line="240" w:lineRule="auto"/>
              <w:jc w:val="center"/>
              <w:rPr>
                <w:rFonts w:ascii="Calibri" w:eastAsia="Times New Roman" w:hAnsi="Calibri" w:cs="Times New Roman"/>
                <w:color w:val="000000"/>
              </w:rPr>
            </w:pPr>
            <w:r w:rsidRPr="005A103B">
              <w:rPr>
                <w:rFonts w:ascii="Calibri" w:eastAsia="Times New Roman" w:hAnsi="Calibri" w:cs="Times New Roman"/>
                <w:color w:val="000000"/>
              </w:rPr>
              <w:t>0.47</w:t>
            </w:r>
          </w:p>
        </w:tc>
        <w:tc>
          <w:tcPr>
            <w:tcW w:w="679" w:type="dxa"/>
            <w:tcBorders>
              <w:top w:val="nil"/>
              <w:left w:val="nil"/>
              <w:bottom w:val="single" w:sz="4" w:space="0" w:color="auto"/>
              <w:right w:val="single" w:sz="4" w:space="0" w:color="auto"/>
            </w:tcBorders>
            <w:shd w:val="clear" w:color="auto" w:fill="auto"/>
            <w:hideMark/>
          </w:tcPr>
          <w:p w:rsidR="001D0F7C" w:rsidRPr="005A103B" w:rsidRDefault="001D0F7C" w:rsidP="005A103B">
            <w:pPr>
              <w:spacing w:after="0" w:line="240" w:lineRule="auto"/>
              <w:jc w:val="center"/>
              <w:rPr>
                <w:rFonts w:ascii="Calibri" w:eastAsia="Times New Roman" w:hAnsi="Calibri" w:cs="Times New Roman"/>
                <w:color w:val="000000"/>
              </w:rPr>
            </w:pPr>
            <w:r w:rsidRPr="005A103B">
              <w:rPr>
                <w:rFonts w:ascii="Calibri" w:eastAsia="Times New Roman" w:hAnsi="Calibri" w:cs="Times New Roman"/>
                <w:color w:val="000000"/>
              </w:rPr>
              <w:t>61</w:t>
            </w:r>
          </w:p>
        </w:tc>
        <w:tc>
          <w:tcPr>
            <w:tcW w:w="990" w:type="dxa"/>
            <w:tcBorders>
              <w:top w:val="nil"/>
              <w:left w:val="nil"/>
              <w:bottom w:val="single" w:sz="4" w:space="0" w:color="auto"/>
              <w:right w:val="single" w:sz="4" w:space="0" w:color="auto"/>
            </w:tcBorders>
            <w:shd w:val="clear" w:color="auto" w:fill="auto"/>
            <w:hideMark/>
          </w:tcPr>
          <w:p w:rsidR="001D0F7C" w:rsidRPr="005A103B" w:rsidRDefault="001D0F7C" w:rsidP="005A103B">
            <w:pPr>
              <w:spacing w:after="0" w:line="240" w:lineRule="auto"/>
              <w:jc w:val="center"/>
              <w:rPr>
                <w:rFonts w:ascii="Calibri" w:eastAsia="Times New Roman" w:hAnsi="Calibri" w:cs="Times New Roman"/>
                <w:color w:val="000000"/>
              </w:rPr>
            </w:pPr>
            <w:r w:rsidRPr="005A103B">
              <w:rPr>
                <w:rFonts w:ascii="Calibri" w:eastAsia="Times New Roman" w:hAnsi="Calibri" w:cs="Times New Roman"/>
                <w:color w:val="000000"/>
              </w:rPr>
              <w:t>A</w:t>
            </w:r>
          </w:p>
        </w:tc>
        <w:tc>
          <w:tcPr>
            <w:tcW w:w="1102" w:type="dxa"/>
            <w:tcBorders>
              <w:top w:val="nil"/>
              <w:left w:val="nil"/>
              <w:bottom w:val="single" w:sz="4" w:space="0" w:color="auto"/>
              <w:right w:val="single" w:sz="4" w:space="0" w:color="auto"/>
            </w:tcBorders>
          </w:tcPr>
          <w:p w:rsidR="001D0F7C" w:rsidRPr="005A103B" w:rsidRDefault="001D0F7C" w:rsidP="002E2602">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N,NC,SC,S</w:t>
            </w:r>
          </w:p>
        </w:tc>
      </w:tr>
      <w:tr w:rsidR="001D0F7C" w:rsidRPr="005A103B" w:rsidTr="001D0F7C">
        <w:trPr>
          <w:trHeight w:val="70"/>
          <w:jc w:val="center"/>
        </w:trPr>
        <w:tc>
          <w:tcPr>
            <w:tcW w:w="575" w:type="dxa"/>
            <w:tcBorders>
              <w:top w:val="nil"/>
              <w:left w:val="nil"/>
              <w:bottom w:val="nil"/>
              <w:right w:val="nil"/>
            </w:tcBorders>
            <w:shd w:val="clear" w:color="000000" w:fill="FFFFFF"/>
            <w:hideMark/>
          </w:tcPr>
          <w:p w:rsidR="001D0F7C" w:rsidRPr="005A103B" w:rsidRDefault="001D0F7C" w:rsidP="005A103B">
            <w:pPr>
              <w:spacing w:after="0" w:line="240" w:lineRule="auto"/>
              <w:rPr>
                <w:rFonts w:ascii="Calibri" w:eastAsia="Times New Roman" w:hAnsi="Calibri" w:cs="Times New Roman"/>
                <w:color w:val="000000"/>
              </w:rPr>
            </w:pPr>
            <w:r w:rsidRPr="005A103B">
              <w:rPr>
                <w:rFonts w:ascii="Calibri" w:eastAsia="Times New Roman" w:hAnsi="Calibri" w:cs="Times New Roman"/>
                <w:color w:val="000000"/>
              </w:rPr>
              <w:t> </w:t>
            </w:r>
          </w:p>
        </w:tc>
        <w:tc>
          <w:tcPr>
            <w:tcW w:w="9970" w:type="dxa"/>
            <w:gridSpan w:val="10"/>
            <w:tcBorders>
              <w:top w:val="nil"/>
              <w:left w:val="nil"/>
              <w:bottom w:val="nil"/>
              <w:right w:val="nil"/>
            </w:tcBorders>
            <w:shd w:val="clear" w:color="000000" w:fill="FFFFFF"/>
            <w:hideMark/>
          </w:tcPr>
          <w:p w:rsidR="001D0F7C" w:rsidRPr="005A103B" w:rsidRDefault="001D0F7C" w:rsidP="005A103B">
            <w:pPr>
              <w:spacing w:after="0" w:line="240" w:lineRule="auto"/>
              <w:rPr>
                <w:rFonts w:ascii="Calibri" w:eastAsia="Times New Roman" w:hAnsi="Calibri" w:cs="Times New Roman"/>
                <w:color w:val="000000"/>
                <w:sz w:val="18"/>
                <w:szCs w:val="18"/>
              </w:rPr>
            </w:pPr>
            <w:r w:rsidRPr="005A103B">
              <w:rPr>
                <w:rFonts w:ascii="Calibri" w:eastAsia="Times New Roman" w:hAnsi="Calibri" w:cs="Times New Roman"/>
                <w:color w:val="000000"/>
                <w:sz w:val="18"/>
                <w:szCs w:val="18"/>
              </w:rPr>
              <w:t>*</w:t>
            </w:r>
            <w:r w:rsidRPr="005A103B">
              <w:rPr>
                <w:rFonts w:ascii="Calibri" w:eastAsia="Times New Roman" w:hAnsi="Calibri" w:cs="Times New Roman"/>
                <w:b/>
                <w:bCs/>
                <w:color w:val="000000"/>
                <w:sz w:val="18"/>
                <w:szCs w:val="18"/>
              </w:rPr>
              <w:t>Energlas</w:t>
            </w:r>
            <w:r w:rsidRPr="005A103B">
              <w:rPr>
                <w:rFonts w:ascii="Calibri" w:eastAsia="Times New Roman" w:hAnsi="Calibri" w:cs="Times New Roman"/>
                <w:color w:val="000000"/>
                <w:sz w:val="18"/>
                <w:szCs w:val="18"/>
              </w:rPr>
              <w:t xml:space="preserve"> uses a high performance warm edge spacer, one panel of LoE coated glass and one cavity filled with high density gas.</w:t>
            </w:r>
          </w:p>
        </w:tc>
        <w:tc>
          <w:tcPr>
            <w:tcW w:w="1102" w:type="dxa"/>
            <w:tcBorders>
              <w:top w:val="nil"/>
              <w:left w:val="nil"/>
              <w:bottom w:val="nil"/>
              <w:right w:val="nil"/>
            </w:tcBorders>
            <w:shd w:val="clear" w:color="000000" w:fill="FFFFFF"/>
          </w:tcPr>
          <w:p w:rsidR="001D0F7C" w:rsidRPr="005A103B" w:rsidRDefault="001D0F7C" w:rsidP="005A103B">
            <w:pPr>
              <w:spacing w:after="0" w:line="240" w:lineRule="auto"/>
              <w:rPr>
                <w:rFonts w:ascii="Calibri" w:eastAsia="Times New Roman" w:hAnsi="Calibri" w:cs="Times New Roman"/>
                <w:color w:val="000000"/>
                <w:sz w:val="18"/>
                <w:szCs w:val="18"/>
              </w:rPr>
            </w:pPr>
          </w:p>
        </w:tc>
      </w:tr>
      <w:tr w:rsidR="001D0F7C" w:rsidRPr="005A103B" w:rsidTr="001D0F7C">
        <w:trPr>
          <w:trHeight w:val="480"/>
          <w:jc w:val="center"/>
        </w:trPr>
        <w:tc>
          <w:tcPr>
            <w:tcW w:w="575" w:type="dxa"/>
            <w:tcBorders>
              <w:top w:val="nil"/>
              <w:left w:val="nil"/>
              <w:bottom w:val="nil"/>
              <w:right w:val="nil"/>
            </w:tcBorders>
            <w:shd w:val="clear" w:color="000000" w:fill="FFFFFF"/>
            <w:hideMark/>
          </w:tcPr>
          <w:p w:rsidR="001D0F7C" w:rsidRPr="005A103B" w:rsidRDefault="001D0F7C" w:rsidP="005A103B">
            <w:pPr>
              <w:spacing w:after="0" w:line="240" w:lineRule="auto"/>
              <w:rPr>
                <w:rFonts w:ascii="Calibri" w:eastAsia="Times New Roman" w:hAnsi="Calibri" w:cs="Times New Roman"/>
                <w:color w:val="000000"/>
              </w:rPr>
            </w:pPr>
            <w:r w:rsidRPr="005A103B">
              <w:rPr>
                <w:rFonts w:ascii="Calibri" w:eastAsia="Times New Roman" w:hAnsi="Calibri" w:cs="Times New Roman"/>
                <w:color w:val="000000"/>
              </w:rPr>
              <w:t> </w:t>
            </w:r>
          </w:p>
        </w:tc>
        <w:tc>
          <w:tcPr>
            <w:tcW w:w="9970" w:type="dxa"/>
            <w:gridSpan w:val="10"/>
            <w:tcBorders>
              <w:top w:val="nil"/>
              <w:left w:val="nil"/>
              <w:bottom w:val="nil"/>
              <w:right w:val="nil"/>
            </w:tcBorders>
            <w:shd w:val="clear" w:color="000000" w:fill="FFFFFF"/>
            <w:hideMark/>
          </w:tcPr>
          <w:p w:rsidR="001D0F7C" w:rsidRPr="005A103B" w:rsidRDefault="001D0F7C" w:rsidP="005A103B">
            <w:pPr>
              <w:spacing w:after="0" w:line="240" w:lineRule="auto"/>
              <w:rPr>
                <w:rFonts w:ascii="Calibri" w:eastAsia="Times New Roman" w:hAnsi="Calibri" w:cs="Times New Roman"/>
                <w:color w:val="000000"/>
                <w:sz w:val="18"/>
                <w:szCs w:val="18"/>
              </w:rPr>
            </w:pPr>
            <w:r w:rsidRPr="005A103B">
              <w:rPr>
                <w:rFonts w:ascii="Calibri" w:eastAsia="Times New Roman" w:hAnsi="Calibri" w:cs="Times New Roman"/>
                <w:color w:val="000000"/>
                <w:sz w:val="18"/>
                <w:szCs w:val="18"/>
              </w:rPr>
              <w:t>**</w:t>
            </w:r>
            <w:r w:rsidRPr="005A103B">
              <w:rPr>
                <w:rFonts w:ascii="Calibri" w:eastAsia="Times New Roman" w:hAnsi="Calibri" w:cs="Times New Roman"/>
                <w:b/>
                <w:bCs/>
                <w:color w:val="000000"/>
                <w:sz w:val="18"/>
                <w:szCs w:val="18"/>
              </w:rPr>
              <w:t>Energlas Plus</w:t>
            </w:r>
            <w:r w:rsidRPr="005A103B">
              <w:rPr>
                <w:rFonts w:ascii="Calibri" w:eastAsia="Times New Roman" w:hAnsi="Calibri" w:cs="Times New Roman"/>
                <w:color w:val="000000"/>
                <w:sz w:val="18"/>
                <w:szCs w:val="18"/>
              </w:rPr>
              <w:t xml:space="preserve"> is an ultra high performance, energy efficient, triple glazed system using warm edge SuperSpacer, two panels of LoE coated glass, and two cavities filled with high density glass.</w:t>
            </w:r>
          </w:p>
        </w:tc>
        <w:tc>
          <w:tcPr>
            <w:tcW w:w="1102" w:type="dxa"/>
            <w:tcBorders>
              <w:top w:val="nil"/>
              <w:left w:val="nil"/>
              <w:bottom w:val="nil"/>
              <w:right w:val="nil"/>
            </w:tcBorders>
            <w:shd w:val="clear" w:color="000000" w:fill="FFFFFF"/>
          </w:tcPr>
          <w:p w:rsidR="001D0F7C" w:rsidRPr="005A103B" w:rsidRDefault="001D0F7C" w:rsidP="005A103B">
            <w:pPr>
              <w:spacing w:after="0" w:line="240" w:lineRule="auto"/>
              <w:rPr>
                <w:rFonts w:ascii="Calibri" w:eastAsia="Times New Roman" w:hAnsi="Calibri" w:cs="Times New Roman"/>
                <w:color w:val="000000"/>
                <w:sz w:val="18"/>
                <w:szCs w:val="18"/>
              </w:rPr>
            </w:pPr>
          </w:p>
        </w:tc>
      </w:tr>
    </w:tbl>
    <w:p w:rsidR="00B6244C" w:rsidRPr="00B6244C" w:rsidRDefault="00B6244C">
      <w:pPr>
        <w:rPr>
          <w:sz w:val="18"/>
          <w:szCs w:val="18"/>
        </w:rPr>
      </w:pPr>
    </w:p>
    <w:sectPr w:rsidR="00B6244C" w:rsidRPr="00B6244C" w:rsidSect="006839B2">
      <w:headerReference w:type="default" r:id="rId7"/>
      <w:foot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0C81" w:rsidRDefault="00010C81" w:rsidP="00554175">
      <w:pPr>
        <w:spacing w:after="0" w:line="240" w:lineRule="auto"/>
      </w:pPr>
      <w:r>
        <w:separator/>
      </w:r>
    </w:p>
  </w:endnote>
  <w:endnote w:type="continuationSeparator" w:id="0">
    <w:p w:rsidR="00010C81" w:rsidRDefault="00010C81" w:rsidP="005541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39B2" w:rsidRDefault="008057AC">
    <w:pPr>
      <w:pStyle w:val="Footer"/>
    </w:pPr>
    <w:r>
      <w:rPr>
        <w:noProof/>
      </w:rPr>
      <w:pict>
        <v:shapetype id="_x0000_t202" coordsize="21600,21600" o:spt="202" path="m,l,21600r21600,l21600,xe">
          <v:stroke joinstyle="miter"/>
          <v:path gradientshapeok="t" o:connecttype="rect"/>
        </v:shapetype>
        <v:shape id="_x0000_s6148" type="#_x0000_t202" style="position:absolute;margin-left:-33.75pt;margin-top:1.6pt;width:534.35pt;height:55.35pt;z-index:251664384;mso-height-percent:200;mso-height-percent:200;mso-width-relative:margin;mso-height-relative:margin" stroked="f">
          <v:fill opacity="0"/>
          <v:textbox style="mso-fit-shape-to-text:t">
            <w:txbxContent>
              <w:p w:rsidR="006839B2" w:rsidRPr="00F82133" w:rsidRDefault="006839B2" w:rsidP="006839B2">
                <w:pPr>
                  <w:pStyle w:val="Footer"/>
                  <w:jc w:val="both"/>
                  <w:rPr>
                    <w:sz w:val="12"/>
                    <w:szCs w:val="12"/>
                  </w:rPr>
                </w:pPr>
                <w:r w:rsidRPr="00F82133">
                  <w:rPr>
                    <w:sz w:val="12"/>
                    <w:szCs w:val="12"/>
                  </w:rPr>
                  <w:t xml:space="preserve">Kohltech International Limited cannot be held responsible for information contained herein that may </w:t>
                </w:r>
                <w:r>
                  <w:rPr>
                    <w:sz w:val="12"/>
                    <w:szCs w:val="12"/>
                  </w:rPr>
                  <w:t xml:space="preserve">change or be incorrect at time </w:t>
                </w:r>
                <w:r w:rsidRPr="00F82133">
                  <w:rPr>
                    <w:sz w:val="12"/>
                    <w:szCs w:val="12"/>
                  </w:rPr>
                  <w:t>of specification or purchase without prior verification by the buyer with Kohltech International Limited. Due to product improvement and other factors, specification and details are subject to change without notice. To ensure that information contained herein has not become obsolete, please contact Kohltech International Limited for any updated information before specification or use. All products reference</w:t>
                </w:r>
                <w:r>
                  <w:rPr>
                    <w:sz w:val="12"/>
                    <w:szCs w:val="12"/>
                  </w:rPr>
                  <w:t>d are manufactured by K</w:t>
                </w:r>
                <w:r w:rsidRPr="00F82133">
                  <w:rPr>
                    <w:sz w:val="12"/>
                    <w:szCs w:val="12"/>
                  </w:rPr>
                  <w:t>ohltec</w:t>
                </w:r>
                <w:r>
                  <w:rPr>
                    <w:sz w:val="12"/>
                    <w:szCs w:val="12"/>
                  </w:rPr>
                  <w:t xml:space="preserve">h at the time of this printing. </w:t>
                </w:r>
                <w:r w:rsidRPr="00F82133">
                  <w:rPr>
                    <w:sz w:val="12"/>
                    <w:szCs w:val="12"/>
                  </w:rPr>
                  <w:t>06/14 CAN</w:t>
                </w:r>
              </w:p>
              <w:p w:rsidR="006839B2" w:rsidRDefault="006839B2" w:rsidP="006839B2"/>
            </w:txbxContent>
          </v:textbox>
        </v:shape>
      </w:pict>
    </w:r>
    <w:r w:rsidR="006839B2" w:rsidRPr="006839B2">
      <w:rPr>
        <w:noProof/>
      </w:rPr>
      <w:drawing>
        <wp:anchor distT="0" distB="0" distL="114300" distR="114300" simplePos="0" relativeHeight="251663360" behindDoc="1" locked="0" layoutInCell="1" allowOverlap="1">
          <wp:simplePos x="0" y="0"/>
          <wp:positionH relativeFrom="column">
            <wp:posOffset>19050</wp:posOffset>
          </wp:positionH>
          <wp:positionV relativeFrom="paragraph">
            <wp:posOffset>-761398</wp:posOffset>
          </wp:positionV>
          <wp:extent cx="5934743" cy="718457"/>
          <wp:effectExtent l="19050" t="0" r="7620" b="0"/>
          <wp:wrapTight wrapText="bothSides">
            <wp:wrapPolygon edited="0">
              <wp:start x="-69" y="0"/>
              <wp:lineTo x="-69" y="21199"/>
              <wp:lineTo x="21628" y="21199"/>
              <wp:lineTo x="21628" y="0"/>
              <wp:lineTo x="-69" y="0"/>
            </wp:wrapPolygon>
          </wp:wrapTight>
          <wp:docPr id="1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5935980" cy="718185"/>
                  </a:xfrm>
                  <a:prstGeom prst="rect">
                    <a:avLst/>
                  </a:prstGeom>
                  <a:noFill/>
                  <a:ln w="9525">
                    <a:noFill/>
                    <a:miter lim="800000"/>
                    <a:headEnd/>
                    <a:tailEnd/>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0C81" w:rsidRDefault="00010C81" w:rsidP="00554175">
      <w:pPr>
        <w:spacing w:after="0" w:line="240" w:lineRule="auto"/>
      </w:pPr>
      <w:r>
        <w:separator/>
      </w:r>
    </w:p>
  </w:footnote>
  <w:footnote w:type="continuationSeparator" w:id="0">
    <w:p w:rsidR="00010C81" w:rsidRDefault="00010C81" w:rsidP="0055417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78E1" w:rsidRDefault="008057AC">
    <w:pPr>
      <w:pStyle w:val="Header"/>
    </w:pPr>
    <w:r>
      <w:rPr>
        <w:noProof/>
      </w:rPr>
      <w:pict>
        <v:shapetype id="_x0000_t202" coordsize="21600,21600" o:spt="202" path="m,l,21600r21600,l21600,xe">
          <v:stroke joinstyle="miter"/>
          <v:path gradientshapeok="t" o:connecttype="rect"/>
        </v:shapetype>
        <v:shape id="_x0000_s6146" type="#_x0000_t202" style="position:absolute;margin-left:-48.75pt;margin-top:24pt;width:239.25pt;height:42pt;z-index:251661312;mso-width-relative:margin;mso-height-relative:margin;v-text-anchor:middle" stroked="f" strokecolor="white [3212]" strokeweight="0">
          <v:fill opacity="0"/>
          <v:stroke dashstyle="1 1" endcap="round"/>
          <v:textbox style="mso-next-textbox:#_x0000_s6146">
            <w:txbxContent>
              <w:p w:rsidR="006078E1" w:rsidRPr="00035AA6" w:rsidRDefault="005A103B" w:rsidP="00C01648">
                <w:pPr>
                  <w:jc w:val="center"/>
                  <w:rPr>
                    <w:b/>
                    <w:i/>
                    <w:sz w:val="48"/>
                    <w:szCs w:val="48"/>
                  </w:rPr>
                </w:pPr>
                <w:r>
                  <w:rPr>
                    <w:b/>
                    <w:i/>
                    <w:sz w:val="48"/>
                    <w:szCs w:val="48"/>
                  </w:rPr>
                  <w:t>Heritage Double Hung</w:t>
                </w:r>
              </w:p>
            </w:txbxContent>
          </v:textbox>
        </v:shape>
      </w:pict>
    </w:r>
    <w:r>
      <w:rPr>
        <w:noProof/>
      </w:rPr>
      <w:pict>
        <v:shape id="_x0000_s6145" type="#_x0000_t202" style="position:absolute;margin-left:-33.75pt;margin-top:1.45pt;width:247.5pt;height:35.25pt;z-index:251660288;mso-width-relative:margin;mso-height-relative:margin" stroked="f">
          <v:fill opacity="0"/>
          <v:textbox style="mso-next-textbox:#_x0000_s6145">
            <w:txbxContent>
              <w:p w:rsidR="006078E1" w:rsidRPr="00035AA6" w:rsidRDefault="006078E1" w:rsidP="006078E1">
                <w:pPr>
                  <w:rPr>
                    <w:sz w:val="40"/>
                    <w:szCs w:val="40"/>
                  </w:rPr>
                </w:pPr>
                <w:r w:rsidRPr="00035AA6">
                  <w:rPr>
                    <w:sz w:val="40"/>
                    <w:szCs w:val="40"/>
                  </w:rPr>
                  <w:t>Technical Specifications</w:t>
                </w:r>
                <w:r>
                  <w:rPr>
                    <w:sz w:val="40"/>
                    <w:szCs w:val="40"/>
                  </w:rPr>
                  <w:t>:</w:t>
                </w:r>
              </w:p>
            </w:txbxContent>
          </v:textbox>
        </v:shape>
      </w:pict>
    </w:r>
    <w:r w:rsidR="006078E1">
      <w:rPr>
        <w:noProof/>
      </w:rPr>
      <w:drawing>
        <wp:anchor distT="0" distB="0" distL="114300" distR="114300" simplePos="0" relativeHeight="251659264" behindDoc="1" locked="0" layoutInCell="1" allowOverlap="1">
          <wp:simplePos x="0" y="0"/>
          <wp:positionH relativeFrom="column">
            <wp:posOffset>2590800</wp:posOffset>
          </wp:positionH>
          <wp:positionV relativeFrom="paragraph">
            <wp:posOffset>19050</wp:posOffset>
          </wp:positionV>
          <wp:extent cx="3981450" cy="752475"/>
          <wp:effectExtent l="19050" t="0" r="0" b="0"/>
          <wp:wrapTight wrapText="bothSides">
            <wp:wrapPolygon edited="0">
              <wp:start x="-103" y="0"/>
              <wp:lineTo x="-103" y="21327"/>
              <wp:lineTo x="21600" y="21327"/>
              <wp:lineTo x="21600" y="0"/>
              <wp:lineTo x="-103" y="0"/>
            </wp:wrapPolygon>
          </wp:wrapTight>
          <wp:docPr id="3" name="Picture 49" descr="http://edmonton.capitall.ca/images/Kohltech%20logo%20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edmonton.capitall.ca/images/Kohltech%20logo%20white.jpg"/>
                  <pic:cNvPicPr>
                    <a:picLocks noChangeAspect="1" noChangeArrowheads="1"/>
                  </pic:cNvPicPr>
                </pic:nvPicPr>
                <pic:blipFill>
                  <a:blip r:embed="rId1" cstate="print"/>
                  <a:srcRect/>
                  <a:stretch>
                    <a:fillRect/>
                  </a:stretch>
                </pic:blipFill>
                <pic:spPr bwMode="auto">
                  <a:xfrm>
                    <a:off x="0" y="0"/>
                    <a:ext cx="3981450" cy="752475"/>
                  </a:xfrm>
                  <a:prstGeom prst="rect">
                    <a:avLst/>
                  </a:prstGeom>
                  <a:noFill/>
                  <a:ln w="9525">
                    <a:noFill/>
                    <a:miter lim="800000"/>
                    <a:headEnd/>
                    <a:tailEnd/>
                  </a:ln>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39B2" w:rsidRDefault="008057AC">
    <w:pPr>
      <w:pStyle w:val="Header"/>
    </w:pPr>
    <w:r>
      <w:rPr>
        <w:noProof/>
      </w:rPr>
      <w:pict>
        <v:shapetype id="_x0000_t202" coordsize="21600,21600" o:spt="202" path="m,l,21600r21600,l21600,xe">
          <v:stroke joinstyle="miter"/>
          <v:path gradientshapeok="t" o:connecttype="rect"/>
        </v:shapetype>
        <v:shape id="_x0000_s6149" type="#_x0000_t202" style="position:absolute;margin-left:-32.25pt;margin-top:-.75pt;width:247.5pt;height:35.25pt;z-index:251667456;mso-width-relative:margin;mso-height-relative:margin" stroked="f">
          <v:fill opacity="0"/>
          <v:textbox style="mso-next-textbox:#_x0000_s6149">
            <w:txbxContent>
              <w:p w:rsidR="006839B2" w:rsidRPr="00035AA6" w:rsidRDefault="006839B2" w:rsidP="006839B2">
                <w:pPr>
                  <w:rPr>
                    <w:sz w:val="40"/>
                    <w:szCs w:val="40"/>
                  </w:rPr>
                </w:pPr>
                <w:r w:rsidRPr="00035AA6">
                  <w:rPr>
                    <w:sz w:val="40"/>
                    <w:szCs w:val="40"/>
                  </w:rPr>
                  <w:t>Technical Specifications</w:t>
                </w:r>
                <w:r>
                  <w:rPr>
                    <w:sz w:val="40"/>
                    <w:szCs w:val="40"/>
                  </w:rPr>
                  <w:t>:</w:t>
                </w:r>
              </w:p>
            </w:txbxContent>
          </v:textbox>
        </v:shape>
      </w:pict>
    </w:r>
    <w:r w:rsidR="006839B2" w:rsidRPr="006839B2">
      <w:rPr>
        <w:noProof/>
      </w:rPr>
      <w:drawing>
        <wp:anchor distT="0" distB="0" distL="114300" distR="114300" simplePos="0" relativeHeight="251666432" behindDoc="1" locked="0" layoutInCell="1" allowOverlap="1">
          <wp:simplePos x="0" y="0"/>
          <wp:positionH relativeFrom="column">
            <wp:posOffset>2572245</wp:posOffset>
          </wp:positionH>
          <wp:positionV relativeFrom="paragraph">
            <wp:posOffset>29688</wp:posOffset>
          </wp:positionV>
          <wp:extent cx="3982934" cy="754083"/>
          <wp:effectExtent l="19050" t="0" r="0" b="0"/>
          <wp:wrapTight wrapText="bothSides">
            <wp:wrapPolygon edited="0">
              <wp:start x="-103" y="0"/>
              <wp:lineTo x="-103" y="21327"/>
              <wp:lineTo x="21600" y="21327"/>
              <wp:lineTo x="21600" y="0"/>
              <wp:lineTo x="-103" y="0"/>
            </wp:wrapPolygon>
          </wp:wrapTight>
          <wp:docPr id="14" name="Picture 49" descr="http://edmonton.capitall.ca/images/Kohltech%20logo%20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edmonton.capitall.ca/images/Kohltech%20logo%20white.jpg"/>
                  <pic:cNvPicPr>
                    <a:picLocks noChangeAspect="1" noChangeArrowheads="1"/>
                  </pic:cNvPicPr>
                </pic:nvPicPr>
                <pic:blipFill>
                  <a:blip r:embed="rId1" cstate="print"/>
                  <a:srcRect/>
                  <a:stretch>
                    <a:fillRect/>
                  </a:stretch>
                </pic:blipFill>
                <pic:spPr bwMode="auto">
                  <a:xfrm>
                    <a:off x="0" y="0"/>
                    <a:ext cx="3981450" cy="752475"/>
                  </a:xfrm>
                  <a:prstGeom prst="rect">
                    <a:avLst/>
                  </a:prstGeom>
                  <a:noFill/>
                  <a:ln w="9525">
                    <a:noFill/>
                    <a:miter lim="800000"/>
                    <a:headEnd/>
                    <a:tailEnd/>
                  </a:ln>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20"/>
  <w:drawingGridHorizontalSpacing w:val="110"/>
  <w:displayHorizontalDrawingGridEvery w:val="2"/>
  <w:characterSpacingControl w:val="doNotCompress"/>
  <w:hdrShapeDefaults>
    <o:shapedefaults v:ext="edit" spidmax="6153"/>
    <o:shapelayout v:ext="edit">
      <o:idmap v:ext="edit" data="6"/>
    </o:shapelayout>
  </w:hdrShapeDefaults>
  <w:footnotePr>
    <w:footnote w:id="-1"/>
    <w:footnote w:id="0"/>
  </w:footnotePr>
  <w:endnotePr>
    <w:endnote w:id="-1"/>
    <w:endnote w:id="0"/>
  </w:endnotePr>
  <w:compat>
    <w:useFELayout/>
  </w:compat>
  <w:rsids>
    <w:rsidRoot w:val="00534A3C"/>
    <w:rsid w:val="00010C81"/>
    <w:rsid w:val="00016E32"/>
    <w:rsid w:val="00020952"/>
    <w:rsid w:val="000B2EBF"/>
    <w:rsid w:val="000B71A4"/>
    <w:rsid w:val="00136CBB"/>
    <w:rsid w:val="001931B0"/>
    <w:rsid w:val="001D0F7C"/>
    <w:rsid w:val="001F7088"/>
    <w:rsid w:val="0021158C"/>
    <w:rsid w:val="002811DF"/>
    <w:rsid w:val="002C0669"/>
    <w:rsid w:val="002D0042"/>
    <w:rsid w:val="003C084A"/>
    <w:rsid w:val="00465166"/>
    <w:rsid w:val="004B64BA"/>
    <w:rsid w:val="0050297D"/>
    <w:rsid w:val="005044F1"/>
    <w:rsid w:val="00534A3C"/>
    <w:rsid w:val="00554175"/>
    <w:rsid w:val="00570053"/>
    <w:rsid w:val="005A103B"/>
    <w:rsid w:val="005E5C5B"/>
    <w:rsid w:val="006078E1"/>
    <w:rsid w:val="006839B2"/>
    <w:rsid w:val="006E0C36"/>
    <w:rsid w:val="006F5FC6"/>
    <w:rsid w:val="00720470"/>
    <w:rsid w:val="00795C03"/>
    <w:rsid w:val="007A0B14"/>
    <w:rsid w:val="007B0331"/>
    <w:rsid w:val="00804838"/>
    <w:rsid w:val="008057AC"/>
    <w:rsid w:val="0085419C"/>
    <w:rsid w:val="008B1CB1"/>
    <w:rsid w:val="008D72A9"/>
    <w:rsid w:val="009A44EF"/>
    <w:rsid w:val="009B37E0"/>
    <w:rsid w:val="00A52495"/>
    <w:rsid w:val="00A74BD6"/>
    <w:rsid w:val="00AA635C"/>
    <w:rsid w:val="00AB0A22"/>
    <w:rsid w:val="00AC4690"/>
    <w:rsid w:val="00AC7FD2"/>
    <w:rsid w:val="00AD2E7F"/>
    <w:rsid w:val="00B151EF"/>
    <w:rsid w:val="00B517D5"/>
    <w:rsid w:val="00B6244C"/>
    <w:rsid w:val="00B734F3"/>
    <w:rsid w:val="00B87435"/>
    <w:rsid w:val="00B95A80"/>
    <w:rsid w:val="00BB40B4"/>
    <w:rsid w:val="00BD1EBA"/>
    <w:rsid w:val="00BE5F2D"/>
    <w:rsid w:val="00BF1EDF"/>
    <w:rsid w:val="00C01648"/>
    <w:rsid w:val="00C16268"/>
    <w:rsid w:val="00C827ED"/>
    <w:rsid w:val="00CA4310"/>
    <w:rsid w:val="00CA5EFD"/>
    <w:rsid w:val="00CB76D2"/>
    <w:rsid w:val="00CE02E4"/>
    <w:rsid w:val="00D901DA"/>
    <w:rsid w:val="00D960CB"/>
    <w:rsid w:val="00DB4E3E"/>
    <w:rsid w:val="00DD157E"/>
    <w:rsid w:val="00DE044F"/>
    <w:rsid w:val="00DE1FA2"/>
    <w:rsid w:val="00E604DE"/>
    <w:rsid w:val="00E90C53"/>
    <w:rsid w:val="00E95B1D"/>
    <w:rsid w:val="00EE677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157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95B1D"/>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95A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5A80"/>
    <w:rPr>
      <w:rFonts w:ascii="Tahoma" w:hAnsi="Tahoma" w:cs="Tahoma"/>
      <w:sz w:val="16"/>
      <w:szCs w:val="16"/>
    </w:rPr>
  </w:style>
  <w:style w:type="paragraph" w:styleId="Header">
    <w:name w:val="header"/>
    <w:basedOn w:val="Normal"/>
    <w:link w:val="HeaderChar"/>
    <w:uiPriority w:val="99"/>
    <w:semiHidden/>
    <w:unhideWhenUsed/>
    <w:rsid w:val="0055417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54175"/>
  </w:style>
  <w:style w:type="paragraph" w:styleId="Footer">
    <w:name w:val="footer"/>
    <w:basedOn w:val="Normal"/>
    <w:link w:val="FooterChar"/>
    <w:uiPriority w:val="99"/>
    <w:semiHidden/>
    <w:unhideWhenUsed/>
    <w:rsid w:val="0055417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54175"/>
  </w:style>
</w:styles>
</file>

<file path=word/webSettings.xml><?xml version="1.0" encoding="utf-8"?>
<w:webSettings xmlns:r="http://schemas.openxmlformats.org/officeDocument/2006/relationships" xmlns:w="http://schemas.openxmlformats.org/wordprocessingml/2006/main">
  <w:divs>
    <w:div w:id="243300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I:\James\Technical%20Specification\Technical%20Specification%20Shee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Technical Specification Sheet Template</Template>
  <TotalTime>16</TotalTime>
  <Pages>2</Pages>
  <Words>637</Words>
  <Characters>3636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pelley</dc:creator>
  <cp:lastModifiedBy>Jean-luc Bastarache</cp:lastModifiedBy>
  <cp:revision>11</cp:revision>
  <cp:lastPrinted>2014-05-02T20:04:00Z</cp:lastPrinted>
  <dcterms:created xsi:type="dcterms:W3CDTF">2014-05-13T19:26:00Z</dcterms:created>
  <dcterms:modified xsi:type="dcterms:W3CDTF">2014-07-31T15:09:00Z</dcterms:modified>
</cp:coreProperties>
</file>